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DBF" w:rsidRPr="00FE3192" w:rsidRDefault="00F71DBF" w:rsidP="00F71DBF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E3192">
        <w:rPr>
          <w:rFonts w:ascii="Times New Roman" w:hAnsi="Times New Roman" w:cs="Times New Roman"/>
          <w:sz w:val="26"/>
          <w:szCs w:val="26"/>
        </w:rPr>
        <w:t>Муниципальное бюджетное общеобразовательное учреждение</w:t>
      </w:r>
    </w:p>
    <w:p w:rsidR="0049464D" w:rsidRPr="00FE3192" w:rsidRDefault="00F71DBF" w:rsidP="00F71DBF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E3192">
        <w:rPr>
          <w:rFonts w:ascii="Times New Roman" w:hAnsi="Times New Roman" w:cs="Times New Roman"/>
          <w:sz w:val="26"/>
          <w:szCs w:val="26"/>
        </w:rPr>
        <w:t>«Средняя общеобразовательная школа №2 города Агрыз Республики Татарстан»</w:t>
      </w:r>
    </w:p>
    <w:p w:rsidR="0049464D" w:rsidRPr="00FE3192" w:rsidRDefault="00300BDC" w:rsidP="0049464D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E3192">
        <w:rPr>
          <w:rFonts w:ascii="Times New Roman" w:hAnsi="Times New Roman" w:cs="Times New Roman"/>
          <w:sz w:val="26"/>
          <w:szCs w:val="26"/>
        </w:rPr>
        <w:t>(МБОУ СОШ №2 г. Агрыз РТ)</w:t>
      </w:r>
    </w:p>
    <w:p w:rsidR="0049464D" w:rsidRPr="00FE3192" w:rsidRDefault="0049464D" w:rsidP="0049464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9464D" w:rsidRPr="00FE3192" w:rsidRDefault="0049464D" w:rsidP="0049464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9464D" w:rsidRPr="00FA603B" w:rsidRDefault="0049464D" w:rsidP="0064451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A603B">
        <w:rPr>
          <w:rFonts w:ascii="Times New Roman" w:hAnsi="Times New Roman" w:cs="Times New Roman"/>
          <w:b/>
          <w:sz w:val="26"/>
          <w:szCs w:val="26"/>
        </w:rPr>
        <w:t>П</w:t>
      </w:r>
      <w:r w:rsidR="00300BDC" w:rsidRPr="00FA603B">
        <w:rPr>
          <w:rFonts w:ascii="Times New Roman" w:hAnsi="Times New Roman" w:cs="Times New Roman"/>
          <w:b/>
          <w:sz w:val="26"/>
          <w:szCs w:val="26"/>
        </w:rPr>
        <w:t>РИКАЗ</w:t>
      </w:r>
    </w:p>
    <w:p w:rsidR="0049464D" w:rsidRPr="00FA603B" w:rsidRDefault="00A070F3" w:rsidP="0049464D">
      <w:pPr>
        <w:rPr>
          <w:rFonts w:ascii="Times New Roman" w:hAnsi="Times New Roman" w:cs="Times New Roman"/>
          <w:sz w:val="26"/>
          <w:szCs w:val="26"/>
        </w:rPr>
      </w:pPr>
      <w:r w:rsidRPr="00FA603B">
        <w:rPr>
          <w:rFonts w:ascii="Times New Roman" w:hAnsi="Times New Roman" w:cs="Times New Roman"/>
          <w:sz w:val="26"/>
          <w:szCs w:val="26"/>
        </w:rPr>
        <w:t>.2023</w:t>
      </w:r>
      <w:r w:rsidR="00644518" w:rsidRPr="00FA603B">
        <w:rPr>
          <w:rFonts w:ascii="Times New Roman" w:hAnsi="Times New Roman" w:cs="Times New Roman"/>
          <w:sz w:val="26"/>
          <w:szCs w:val="26"/>
        </w:rPr>
        <w:t>г.</w:t>
      </w:r>
      <w:r w:rsidR="0049464D" w:rsidRPr="00FA603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</w:t>
      </w:r>
      <w:r w:rsidR="00811DE7" w:rsidRPr="00FA603B">
        <w:rPr>
          <w:rFonts w:ascii="Times New Roman" w:hAnsi="Times New Roman" w:cs="Times New Roman"/>
          <w:sz w:val="26"/>
          <w:szCs w:val="26"/>
        </w:rPr>
        <w:t xml:space="preserve">             </w:t>
      </w:r>
      <w:r w:rsidR="00074338">
        <w:rPr>
          <w:rFonts w:ascii="Times New Roman" w:hAnsi="Times New Roman" w:cs="Times New Roman"/>
          <w:sz w:val="26"/>
          <w:szCs w:val="26"/>
        </w:rPr>
        <w:t xml:space="preserve">              </w:t>
      </w:r>
      <w:r w:rsidR="00811DE7" w:rsidRPr="00FA603B">
        <w:rPr>
          <w:rFonts w:ascii="Times New Roman" w:hAnsi="Times New Roman" w:cs="Times New Roman"/>
          <w:sz w:val="26"/>
          <w:szCs w:val="26"/>
        </w:rPr>
        <w:t xml:space="preserve">     </w:t>
      </w:r>
      <w:r w:rsidR="00300BDC" w:rsidRPr="00FA603B">
        <w:rPr>
          <w:rFonts w:ascii="Times New Roman" w:hAnsi="Times New Roman" w:cs="Times New Roman"/>
          <w:sz w:val="26"/>
          <w:szCs w:val="26"/>
        </w:rPr>
        <w:t xml:space="preserve"> </w:t>
      </w:r>
      <w:r w:rsidR="00FA603B" w:rsidRPr="00FA603B">
        <w:rPr>
          <w:rFonts w:ascii="Times New Roman" w:hAnsi="Times New Roman" w:cs="Times New Roman"/>
          <w:sz w:val="26"/>
          <w:szCs w:val="26"/>
        </w:rPr>
        <w:t xml:space="preserve">  </w:t>
      </w:r>
      <w:r w:rsidR="00300BDC" w:rsidRPr="00FA603B">
        <w:rPr>
          <w:rFonts w:ascii="Times New Roman" w:hAnsi="Times New Roman" w:cs="Times New Roman"/>
          <w:sz w:val="26"/>
          <w:szCs w:val="26"/>
        </w:rPr>
        <w:t xml:space="preserve"> </w:t>
      </w:r>
      <w:r w:rsidR="00DC38AF" w:rsidRPr="00FA603B">
        <w:rPr>
          <w:rFonts w:ascii="Times New Roman" w:hAnsi="Times New Roman" w:cs="Times New Roman"/>
          <w:sz w:val="26"/>
          <w:szCs w:val="26"/>
        </w:rPr>
        <w:t xml:space="preserve">№ </w:t>
      </w:r>
      <w:r w:rsidR="00074338">
        <w:rPr>
          <w:rFonts w:ascii="Times New Roman" w:hAnsi="Times New Roman" w:cs="Times New Roman"/>
          <w:sz w:val="26"/>
          <w:szCs w:val="26"/>
        </w:rPr>
        <w:t xml:space="preserve">     </w:t>
      </w:r>
      <w:r w:rsidR="0049464D" w:rsidRPr="00FA603B">
        <w:rPr>
          <w:rFonts w:ascii="Times New Roman" w:hAnsi="Times New Roman" w:cs="Times New Roman"/>
          <w:sz w:val="26"/>
          <w:szCs w:val="26"/>
        </w:rPr>
        <w:t xml:space="preserve"> «</w:t>
      </w:r>
      <w:r w:rsidRPr="00FA603B">
        <w:rPr>
          <w:rFonts w:ascii="Times New Roman" w:hAnsi="Times New Roman" w:cs="Times New Roman"/>
          <w:sz w:val="26"/>
          <w:szCs w:val="26"/>
        </w:rPr>
        <w:t>О</w:t>
      </w:r>
      <w:r w:rsidR="0049464D" w:rsidRPr="00FA603B">
        <w:rPr>
          <w:rFonts w:ascii="Times New Roman" w:hAnsi="Times New Roman" w:cs="Times New Roman"/>
          <w:sz w:val="26"/>
          <w:szCs w:val="26"/>
        </w:rPr>
        <w:t>»</w:t>
      </w:r>
    </w:p>
    <w:p w:rsidR="00644518" w:rsidRPr="00FA603B" w:rsidRDefault="00644518" w:rsidP="00644518">
      <w:pPr>
        <w:jc w:val="center"/>
        <w:rPr>
          <w:rFonts w:ascii="Times New Roman" w:hAnsi="Times New Roman" w:cs="Times New Roman"/>
          <w:sz w:val="26"/>
          <w:szCs w:val="26"/>
        </w:rPr>
      </w:pPr>
      <w:r w:rsidRPr="00FA603B">
        <w:rPr>
          <w:rFonts w:ascii="Times New Roman" w:hAnsi="Times New Roman" w:cs="Times New Roman"/>
          <w:sz w:val="26"/>
          <w:szCs w:val="26"/>
        </w:rPr>
        <w:t>г.Агрыз</w:t>
      </w:r>
    </w:p>
    <w:p w:rsidR="0049464D" w:rsidRPr="00074338" w:rsidRDefault="00FA603B" w:rsidP="00811DE7">
      <w:pPr>
        <w:pStyle w:val="a8"/>
        <w:rPr>
          <w:sz w:val="26"/>
          <w:szCs w:val="26"/>
        </w:rPr>
      </w:pPr>
      <w:r w:rsidRPr="00FA603B">
        <w:rPr>
          <w:b/>
          <w:sz w:val="26"/>
          <w:szCs w:val="26"/>
        </w:rPr>
        <w:t>О</w:t>
      </w:r>
      <w:r w:rsidRPr="00074338">
        <w:rPr>
          <w:b/>
          <w:sz w:val="26"/>
          <w:szCs w:val="26"/>
        </w:rPr>
        <w:t xml:space="preserve"> </w:t>
      </w:r>
      <w:r w:rsidR="00074338">
        <w:rPr>
          <w:b/>
          <w:sz w:val="26"/>
          <w:szCs w:val="26"/>
        </w:rPr>
        <w:t>создании школьной службы медиации</w:t>
      </w:r>
    </w:p>
    <w:p w:rsidR="0049464D" w:rsidRPr="00FA603B" w:rsidRDefault="0049464D" w:rsidP="00D010E8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FA603B">
        <w:rPr>
          <w:rFonts w:ascii="Times New Roman" w:hAnsi="Times New Roman" w:cs="Times New Roman"/>
          <w:sz w:val="26"/>
          <w:szCs w:val="26"/>
        </w:rPr>
        <w:t xml:space="preserve">На основании </w:t>
      </w:r>
      <w:bookmarkStart w:id="0" w:name="OLE_LINK13"/>
      <w:bookmarkStart w:id="1" w:name="OLE_LINK14"/>
      <w:bookmarkStart w:id="2" w:name="OLE_LINK18"/>
      <w:bookmarkStart w:id="3" w:name="OLE_LINK19"/>
      <w:bookmarkStart w:id="4" w:name="OLE_LINK272"/>
      <w:bookmarkStart w:id="5" w:name="OLE_LINK736"/>
      <w:bookmarkStart w:id="6" w:name="OLE_LINK337"/>
      <w:r w:rsidR="00074338">
        <w:rPr>
          <w:rFonts w:ascii="Times New Roman" w:hAnsi="Times New Roman" w:cs="Times New Roman"/>
          <w:sz w:val="26"/>
          <w:szCs w:val="26"/>
        </w:rPr>
        <w:t xml:space="preserve">ФЗ от 24 </w:t>
      </w:r>
      <w:r w:rsidR="00893DD2" w:rsidRPr="00893DD2">
        <w:rPr>
          <w:rFonts w:ascii="Times New Roman" w:hAnsi="Times New Roman" w:cs="Times New Roman"/>
          <w:sz w:val="26"/>
          <w:szCs w:val="26"/>
        </w:rPr>
        <w:t>июля 1998 г. №124-ФЗ «Об основных гарантиях прав ребенка в Российской Федерации», ФЗ от 29 декабря 2012г. №273-ФЗ «Об образовании в Российской Федерации», Конвенции о правах ребенка, ФЗ от 24.06.1999г. №120 «Об основах системы профилакт</w:t>
      </w:r>
      <w:r w:rsidR="00893DD2">
        <w:rPr>
          <w:rFonts w:ascii="Times New Roman" w:hAnsi="Times New Roman" w:cs="Times New Roman"/>
          <w:sz w:val="26"/>
          <w:szCs w:val="26"/>
        </w:rPr>
        <w:t>ики, безнадзорности и правонаруш</w:t>
      </w:r>
      <w:r w:rsidR="00893DD2" w:rsidRPr="00893DD2">
        <w:rPr>
          <w:rFonts w:ascii="Times New Roman" w:hAnsi="Times New Roman" w:cs="Times New Roman"/>
          <w:sz w:val="26"/>
          <w:szCs w:val="26"/>
        </w:rPr>
        <w:t>ений и социальной реабилитации участников конфликтных ситуаций на основе принципов восстановительного подхода, формирования у обучающихся умения регулировать</w:t>
      </w:r>
      <w:proofErr w:type="gramEnd"/>
      <w:r w:rsidR="00893DD2" w:rsidRPr="00893DD2">
        <w:rPr>
          <w:rFonts w:ascii="Times New Roman" w:hAnsi="Times New Roman" w:cs="Times New Roman"/>
          <w:sz w:val="26"/>
          <w:szCs w:val="26"/>
        </w:rPr>
        <w:t xml:space="preserve"> конфликты без физического насилия или оскорбления,</w:t>
      </w:r>
    </w:p>
    <w:p w:rsidR="00D010E8" w:rsidRPr="00FA603B" w:rsidRDefault="00D010E8" w:rsidP="00D010E8">
      <w:pPr>
        <w:pStyle w:val="a4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93DD2" w:rsidRDefault="00FD6767" w:rsidP="00893DD2">
      <w:pPr>
        <w:pStyle w:val="a4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A603B">
        <w:rPr>
          <w:rFonts w:ascii="Times New Roman" w:hAnsi="Times New Roman" w:cs="Times New Roman"/>
          <w:b/>
          <w:sz w:val="26"/>
          <w:szCs w:val="26"/>
        </w:rPr>
        <w:t>ПРИКАЗЫВАЮ:</w:t>
      </w:r>
    </w:p>
    <w:p w:rsidR="00A070F3" w:rsidRPr="00893DD2" w:rsidRDefault="00893DD2" w:rsidP="00893DD2">
      <w:pPr>
        <w:pStyle w:val="a4"/>
        <w:numPr>
          <w:ilvl w:val="0"/>
          <w:numId w:val="49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Создать Школьную Службу Медиации в следующем составе:</w:t>
      </w:r>
    </w:p>
    <w:p w:rsidR="00893DD2" w:rsidRDefault="00893DD2" w:rsidP="00893DD2">
      <w:pPr>
        <w:pStyle w:val="a4"/>
        <w:ind w:left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-Насырова Светлана Эдуардовна-заместитель директора по воспитательной работе</w:t>
      </w:r>
    </w:p>
    <w:p w:rsidR="00893DD2" w:rsidRDefault="00BA0866" w:rsidP="00893DD2">
      <w:pPr>
        <w:pStyle w:val="a4"/>
        <w:ind w:left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-Нурмехаметова </w:t>
      </w:r>
      <w:r w:rsidR="00893DD2">
        <w:rPr>
          <w:rFonts w:ascii="Times New Roman" w:hAnsi="Times New Roman" w:cs="Times New Roman"/>
          <w:sz w:val="26"/>
          <w:szCs w:val="26"/>
        </w:rPr>
        <w:t>Светлана Витальевна-педагог-психолог, социальный педагог</w:t>
      </w:r>
    </w:p>
    <w:p w:rsidR="00893DD2" w:rsidRDefault="00893DD2" w:rsidP="00893DD2">
      <w:pPr>
        <w:pStyle w:val="a4"/>
        <w:ind w:left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-Овчинникова Татьяна Эдуардовна-педагог-организатор</w:t>
      </w:r>
    </w:p>
    <w:p w:rsidR="00893DD2" w:rsidRDefault="00893DD2" w:rsidP="00893DD2">
      <w:pPr>
        <w:pStyle w:val="a4"/>
        <w:numPr>
          <w:ilvl w:val="0"/>
          <w:numId w:val="49"/>
        </w:num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Возложить </w:t>
      </w:r>
      <w:r w:rsidR="00BA0866">
        <w:rPr>
          <w:rFonts w:ascii="Times New Roman" w:hAnsi="Times New Roman" w:cs="Times New Roman"/>
          <w:sz w:val="26"/>
          <w:szCs w:val="26"/>
        </w:rPr>
        <w:t>ответственность</w:t>
      </w:r>
      <w:r>
        <w:rPr>
          <w:rFonts w:ascii="Times New Roman" w:hAnsi="Times New Roman" w:cs="Times New Roman"/>
          <w:sz w:val="26"/>
          <w:szCs w:val="26"/>
        </w:rPr>
        <w:t xml:space="preserve"> за руководство Школьной Службы Медиации на заместителя директора по воспитательной работе Насырову С.Э.</w:t>
      </w:r>
    </w:p>
    <w:p w:rsidR="00893DD2" w:rsidRDefault="00893DD2" w:rsidP="00893DD2">
      <w:pPr>
        <w:pStyle w:val="a4"/>
        <w:numPr>
          <w:ilvl w:val="0"/>
          <w:numId w:val="49"/>
        </w:num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Утвердить:</w:t>
      </w:r>
    </w:p>
    <w:p w:rsidR="00893DD2" w:rsidRDefault="00893DD2" w:rsidP="00893DD2">
      <w:pPr>
        <w:pStyle w:val="a4"/>
        <w:ind w:left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–Положение о Школьной Службе Медиации (Приложение 1)</w:t>
      </w:r>
    </w:p>
    <w:p w:rsidR="00893DD2" w:rsidRDefault="00BA0866" w:rsidP="00893DD2">
      <w:pPr>
        <w:pStyle w:val="a4"/>
        <w:ind w:left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–</w:t>
      </w:r>
      <w:r w:rsidR="00893DD2">
        <w:rPr>
          <w:rFonts w:ascii="Times New Roman" w:hAnsi="Times New Roman" w:cs="Times New Roman"/>
          <w:sz w:val="26"/>
          <w:szCs w:val="26"/>
        </w:rPr>
        <w:t>План работы Школьной Службы Медиации 2023-2024 учебный год (Приложение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893DD2">
        <w:rPr>
          <w:rFonts w:ascii="Times New Roman" w:hAnsi="Times New Roman" w:cs="Times New Roman"/>
          <w:sz w:val="26"/>
          <w:szCs w:val="26"/>
        </w:rPr>
        <w:t>2)</w:t>
      </w:r>
    </w:p>
    <w:p w:rsidR="00BA0866" w:rsidRDefault="00893DD2" w:rsidP="00BA0866">
      <w:pPr>
        <w:pStyle w:val="a4"/>
        <w:ind w:left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Функциональные обязанности участников Школьной</w:t>
      </w:r>
      <w:r w:rsidR="00BA0866">
        <w:rPr>
          <w:rFonts w:ascii="Times New Roman" w:hAnsi="Times New Roman" w:cs="Times New Roman"/>
          <w:sz w:val="26"/>
          <w:szCs w:val="26"/>
        </w:rPr>
        <w:t xml:space="preserve"> Службы Медиации (Приложение 3)</w:t>
      </w:r>
    </w:p>
    <w:p w:rsidR="00893DD2" w:rsidRDefault="00BA0866" w:rsidP="00BA0866">
      <w:pPr>
        <w:pStyle w:val="a4"/>
        <w:numPr>
          <w:ilvl w:val="0"/>
          <w:numId w:val="49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Ответственному</w:t>
      </w:r>
      <w:proofErr w:type="gramEnd"/>
      <w:r w:rsidR="00893DD2">
        <w:rPr>
          <w:rFonts w:ascii="Times New Roman" w:hAnsi="Times New Roman" w:cs="Times New Roman"/>
          <w:sz w:val="26"/>
          <w:szCs w:val="26"/>
        </w:rPr>
        <w:t xml:space="preserve"> за ведение школьного сайта Пажбекову Р.В. разместить на сайте школы и систематически обновлять  информацию о </w:t>
      </w:r>
      <w:r>
        <w:rPr>
          <w:rFonts w:ascii="Times New Roman" w:hAnsi="Times New Roman" w:cs="Times New Roman"/>
          <w:sz w:val="26"/>
          <w:szCs w:val="26"/>
        </w:rPr>
        <w:t>деятельности</w:t>
      </w:r>
      <w:r w:rsidR="00893DD2">
        <w:rPr>
          <w:rFonts w:ascii="Times New Roman" w:hAnsi="Times New Roman" w:cs="Times New Roman"/>
          <w:sz w:val="26"/>
          <w:szCs w:val="26"/>
        </w:rPr>
        <w:t xml:space="preserve"> Школьной Службы Медиации.</w:t>
      </w:r>
    </w:p>
    <w:p w:rsidR="00BA0866" w:rsidRDefault="00893DD2" w:rsidP="00BA0866">
      <w:pPr>
        <w:pStyle w:val="a4"/>
        <w:numPr>
          <w:ilvl w:val="0"/>
          <w:numId w:val="49"/>
        </w:num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Вести отче</w:t>
      </w:r>
      <w:r w:rsidR="00BA0866">
        <w:rPr>
          <w:rFonts w:ascii="Times New Roman" w:hAnsi="Times New Roman" w:cs="Times New Roman"/>
          <w:sz w:val="26"/>
          <w:szCs w:val="26"/>
        </w:rPr>
        <w:t>тность пот утвержденной форме (П</w:t>
      </w:r>
      <w:r>
        <w:rPr>
          <w:rFonts w:ascii="Times New Roman" w:hAnsi="Times New Roman" w:cs="Times New Roman"/>
          <w:sz w:val="26"/>
          <w:szCs w:val="26"/>
        </w:rPr>
        <w:t>риложение</w:t>
      </w:r>
      <w:r w:rsidR="00BA0866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4)</w:t>
      </w:r>
    </w:p>
    <w:p w:rsidR="00BA0866" w:rsidRPr="008728CC" w:rsidRDefault="00D010E8" w:rsidP="00D010E8">
      <w:pPr>
        <w:pStyle w:val="a4"/>
        <w:numPr>
          <w:ilvl w:val="0"/>
          <w:numId w:val="49"/>
        </w:numPr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BA0866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BA0866">
        <w:rPr>
          <w:rFonts w:ascii="Times New Roman" w:hAnsi="Times New Roman" w:cs="Times New Roman"/>
          <w:sz w:val="26"/>
          <w:szCs w:val="26"/>
        </w:rPr>
        <w:t xml:space="preserve"> исполнением приказа оставляю за собой.</w:t>
      </w:r>
    </w:p>
    <w:p w:rsidR="00FD6767" w:rsidRPr="00FA603B" w:rsidRDefault="00FD6767" w:rsidP="00D010E8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 w:rsidRPr="00FA603B">
        <w:rPr>
          <w:rFonts w:ascii="Times New Roman" w:hAnsi="Times New Roman" w:cs="Times New Roman"/>
          <w:sz w:val="26"/>
          <w:szCs w:val="26"/>
        </w:rPr>
        <w:t xml:space="preserve">Директор </w:t>
      </w:r>
      <w:r w:rsidR="00F71DBF" w:rsidRPr="00FA603B">
        <w:rPr>
          <w:rFonts w:ascii="Times New Roman" w:hAnsi="Times New Roman" w:cs="Times New Roman"/>
          <w:sz w:val="26"/>
          <w:szCs w:val="26"/>
        </w:rPr>
        <w:t xml:space="preserve"> школы                                                О.В. Дорось </w:t>
      </w:r>
    </w:p>
    <w:p w:rsidR="00DC38AF" w:rsidRDefault="00BA0866" w:rsidP="00D010E8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6"/>
          <w:szCs w:val="26"/>
        </w:rPr>
        <w:t>ознакомлены</w:t>
      </w:r>
      <w:proofErr w:type="gramEnd"/>
    </w:p>
    <w:p w:rsidR="00BA0866" w:rsidRDefault="00BA0866" w:rsidP="00D010E8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Зам</w:t>
      </w:r>
      <w:proofErr w:type="gramStart"/>
      <w:r>
        <w:rPr>
          <w:rFonts w:ascii="Times New Roman" w:hAnsi="Times New Roman" w:cs="Times New Roman"/>
          <w:sz w:val="26"/>
          <w:szCs w:val="26"/>
        </w:rPr>
        <w:t>.д</w:t>
      </w:r>
      <w:proofErr w:type="gramEnd"/>
      <w:r>
        <w:rPr>
          <w:rFonts w:ascii="Times New Roman" w:hAnsi="Times New Roman" w:cs="Times New Roman"/>
          <w:sz w:val="26"/>
          <w:szCs w:val="26"/>
        </w:rPr>
        <w:t>иректора по ВР                                            С.Э.Насырова</w:t>
      </w:r>
    </w:p>
    <w:p w:rsidR="00BA0866" w:rsidRDefault="00BA0866" w:rsidP="00D010E8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Педагог-психолог и соц</w:t>
      </w:r>
      <w:proofErr w:type="gramStart"/>
      <w:r>
        <w:rPr>
          <w:rFonts w:ascii="Times New Roman" w:hAnsi="Times New Roman" w:cs="Times New Roman"/>
          <w:sz w:val="26"/>
          <w:szCs w:val="26"/>
        </w:rPr>
        <w:t>.п</w:t>
      </w:r>
      <w:proofErr w:type="gramEnd"/>
      <w:r>
        <w:rPr>
          <w:rFonts w:ascii="Times New Roman" w:hAnsi="Times New Roman" w:cs="Times New Roman"/>
          <w:sz w:val="26"/>
          <w:szCs w:val="26"/>
        </w:rPr>
        <w:t>едагог                           С.В.Нурмехаметова</w:t>
      </w:r>
    </w:p>
    <w:p w:rsidR="00A070F3" w:rsidRPr="00FA603B" w:rsidRDefault="00BA0866" w:rsidP="008728CC">
      <w:pPr>
        <w:pStyle w:val="a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Педагог-организатор                                             Т.Э.Овчиннико</w:t>
      </w:r>
      <w:bookmarkEnd w:id="0"/>
      <w:bookmarkEnd w:id="1"/>
      <w:bookmarkEnd w:id="2"/>
      <w:bookmarkEnd w:id="3"/>
      <w:bookmarkEnd w:id="4"/>
      <w:bookmarkEnd w:id="5"/>
      <w:bookmarkEnd w:id="6"/>
      <w:r w:rsidR="008728CC">
        <w:rPr>
          <w:rFonts w:ascii="Times New Roman" w:hAnsi="Times New Roman" w:cs="Times New Roman"/>
          <w:sz w:val="26"/>
          <w:szCs w:val="26"/>
        </w:rPr>
        <w:t>ва</w:t>
      </w:r>
    </w:p>
    <w:p w:rsidR="003A1EA5" w:rsidRPr="00FA603B" w:rsidRDefault="003A1EA5" w:rsidP="008728CC">
      <w:pPr>
        <w:pStyle w:val="a4"/>
        <w:jc w:val="center"/>
        <w:rPr>
          <w:rFonts w:ascii="Times New Roman" w:hAnsi="Times New Roman" w:cs="Times New Roman"/>
          <w:sz w:val="26"/>
          <w:szCs w:val="26"/>
        </w:rPr>
      </w:pPr>
      <w:r w:rsidRPr="00FA603B">
        <w:rPr>
          <w:rFonts w:ascii="Times New Roman" w:hAnsi="Times New Roman" w:cs="Times New Roman"/>
          <w:sz w:val="26"/>
          <w:szCs w:val="26"/>
        </w:rPr>
        <w:t>В дело №01-11 за 202</w:t>
      </w:r>
      <w:r w:rsidR="00A070F3" w:rsidRPr="00FA603B">
        <w:rPr>
          <w:rFonts w:ascii="Times New Roman" w:hAnsi="Times New Roman" w:cs="Times New Roman"/>
          <w:sz w:val="26"/>
          <w:szCs w:val="26"/>
        </w:rPr>
        <w:t>3</w:t>
      </w:r>
      <w:r w:rsidRPr="00FA603B">
        <w:rPr>
          <w:rFonts w:ascii="Times New Roman" w:hAnsi="Times New Roman" w:cs="Times New Roman"/>
          <w:sz w:val="26"/>
          <w:szCs w:val="26"/>
        </w:rPr>
        <w:t xml:space="preserve"> год</w:t>
      </w:r>
    </w:p>
    <w:p w:rsidR="00BA0866" w:rsidRDefault="00BA0866" w:rsidP="003A1EA5">
      <w:pPr>
        <w:pStyle w:val="a4"/>
        <w:jc w:val="center"/>
        <w:rPr>
          <w:rFonts w:ascii="Times New Roman" w:hAnsi="Times New Roman" w:cs="Times New Roman"/>
          <w:sz w:val="26"/>
          <w:szCs w:val="26"/>
        </w:rPr>
      </w:pPr>
      <w:r w:rsidRPr="00FA603B">
        <w:rPr>
          <w:rFonts w:ascii="Times New Roman" w:hAnsi="Times New Roman" w:cs="Times New Roman"/>
          <w:sz w:val="26"/>
          <w:szCs w:val="26"/>
        </w:rPr>
        <w:t>Д</w:t>
      </w:r>
      <w:r w:rsidR="003A1EA5" w:rsidRPr="00FA603B">
        <w:rPr>
          <w:rFonts w:ascii="Times New Roman" w:hAnsi="Times New Roman" w:cs="Times New Roman"/>
          <w:sz w:val="26"/>
          <w:szCs w:val="26"/>
        </w:rPr>
        <w:t>елопроизводитель</w:t>
      </w:r>
    </w:p>
    <w:p w:rsidR="00F71DBF" w:rsidRPr="00FA603B" w:rsidRDefault="00BA0866" w:rsidP="008728CC">
      <w:pPr>
        <w:pStyle w:val="a4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Нуриева А.Ю.</w:t>
      </w:r>
      <w:r w:rsidR="003A1EA5" w:rsidRPr="00FA603B">
        <w:rPr>
          <w:rFonts w:ascii="Times New Roman" w:hAnsi="Times New Roman" w:cs="Times New Roman"/>
          <w:sz w:val="26"/>
          <w:szCs w:val="26"/>
        </w:rPr>
        <w:t>202</w:t>
      </w:r>
      <w:r w:rsidR="00A070F3" w:rsidRPr="00FA603B">
        <w:rPr>
          <w:rFonts w:ascii="Times New Roman" w:hAnsi="Times New Roman" w:cs="Times New Roman"/>
          <w:sz w:val="26"/>
          <w:szCs w:val="26"/>
        </w:rPr>
        <w:t>3</w:t>
      </w:r>
      <w:r w:rsidR="00673C52" w:rsidRPr="00FA603B">
        <w:rPr>
          <w:rFonts w:ascii="Times New Roman" w:hAnsi="Times New Roman" w:cs="Times New Roman"/>
          <w:sz w:val="26"/>
          <w:szCs w:val="26"/>
        </w:rPr>
        <w:t>г.</w:t>
      </w:r>
    </w:p>
    <w:p w:rsidR="008728CC" w:rsidRPr="008728CC" w:rsidRDefault="008728CC" w:rsidP="008728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28CC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pict>
          <v:rect id="_x0000_s1026" style="position:absolute;margin-left:315.75pt;margin-top:-12.3pt;width:173.4pt;height:1in;z-index:251658240" strokecolor="white [3212]">
            <v:textbox>
              <w:txbxContent>
                <w:p w:rsidR="008728CC" w:rsidRPr="008728CC" w:rsidRDefault="008728CC" w:rsidP="008728CC">
                  <w:pPr>
                    <w:pStyle w:val="a4"/>
                    <w:rPr>
                      <w:rFonts w:ascii="Times New Roman" w:hAnsi="Times New Roman" w:cs="Times New Roman"/>
                    </w:rPr>
                  </w:pPr>
                  <w:r w:rsidRPr="008728CC">
                    <w:rPr>
                      <w:rFonts w:ascii="Times New Roman" w:hAnsi="Times New Roman" w:cs="Times New Roman"/>
                    </w:rPr>
                    <w:t xml:space="preserve">УТВЕРЖДЕНО </w:t>
                  </w:r>
                </w:p>
                <w:p w:rsidR="008728CC" w:rsidRPr="008728CC" w:rsidRDefault="008728CC" w:rsidP="008728CC">
                  <w:pPr>
                    <w:pStyle w:val="a4"/>
                    <w:rPr>
                      <w:rFonts w:ascii="Times New Roman" w:hAnsi="Times New Roman" w:cs="Times New Roman"/>
                    </w:rPr>
                  </w:pPr>
                  <w:r w:rsidRPr="008728CC">
                    <w:rPr>
                      <w:rFonts w:ascii="Times New Roman" w:hAnsi="Times New Roman" w:cs="Times New Roman"/>
                    </w:rPr>
                    <w:t>приказом директора ________О.В.Дорось</w:t>
                  </w:r>
                </w:p>
                <w:p w:rsidR="008728CC" w:rsidRPr="008728CC" w:rsidRDefault="008728CC" w:rsidP="008728CC">
                  <w:pPr>
                    <w:pStyle w:val="a4"/>
                    <w:rPr>
                      <w:rFonts w:ascii="Times New Roman" w:hAnsi="Times New Roman" w:cs="Times New Roman"/>
                    </w:rPr>
                  </w:pPr>
                </w:p>
                <w:p w:rsidR="008728CC" w:rsidRPr="008728CC" w:rsidRDefault="008728CC" w:rsidP="008728CC">
                  <w:pPr>
                    <w:pStyle w:val="a4"/>
                    <w:rPr>
                      <w:rFonts w:ascii="Times New Roman" w:hAnsi="Times New Roman" w:cs="Times New Roman"/>
                    </w:rPr>
                  </w:pPr>
                  <w:r w:rsidRPr="008728CC">
                    <w:rPr>
                      <w:rFonts w:ascii="Times New Roman" w:hAnsi="Times New Roman" w:cs="Times New Roman"/>
                    </w:rPr>
                    <w:t>№</w:t>
                  </w:r>
                  <w:r>
                    <w:rPr>
                      <w:rFonts w:ascii="Times New Roman" w:hAnsi="Times New Roman" w:cs="Times New Roman"/>
                    </w:rPr>
                    <w:t>_____от________</w:t>
                  </w:r>
                </w:p>
              </w:txbxContent>
            </v:textbox>
          </v:rect>
        </w:pict>
      </w:r>
      <w:r w:rsidRPr="008728CC">
        <w:rPr>
          <w:rFonts w:ascii="Times New Roman" w:eastAsia="Times New Roman" w:hAnsi="Times New Roman" w:cs="Times New Roman"/>
          <w:sz w:val="24"/>
          <w:szCs w:val="24"/>
        </w:rPr>
        <w:t xml:space="preserve">РАССМОТРЕНО                                                </w:t>
      </w:r>
    </w:p>
    <w:p w:rsidR="008728CC" w:rsidRPr="008728CC" w:rsidRDefault="008728CC" w:rsidP="008728C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8728CC">
        <w:rPr>
          <w:rFonts w:ascii="Times New Roman" w:eastAsia="Times New Roman" w:hAnsi="Times New Roman" w:cs="Times New Roman"/>
        </w:rPr>
        <w:t>на заседании педагогического совета</w:t>
      </w:r>
    </w:p>
    <w:p w:rsidR="008728CC" w:rsidRPr="008728CC" w:rsidRDefault="008728CC" w:rsidP="008728C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8728CC">
        <w:rPr>
          <w:rFonts w:ascii="Times New Roman" w:eastAsia="Times New Roman" w:hAnsi="Times New Roman" w:cs="Times New Roman"/>
        </w:rPr>
        <w:t>протокол  _____</w:t>
      </w:r>
      <w:proofErr w:type="gramStart"/>
      <w:r w:rsidRPr="008728CC">
        <w:rPr>
          <w:rFonts w:ascii="Times New Roman" w:eastAsia="Times New Roman" w:hAnsi="Times New Roman" w:cs="Times New Roman"/>
        </w:rPr>
        <w:t>от</w:t>
      </w:r>
      <w:proofErr w:type="gramEnd"/>
      <w:r w:rsidRPr="008728CC">
        <w:rPr>
          <w:rFonts w:ascii="Times New Roman" w:eastAsia="Times New Roman" w:hAnsi="Times New Roman" w:cs="Times New Roman"/>
        </w:rPr>
        <w:t xml:space="preserve"> __________</w:t>
      </w:r>
    </w:p>
    <w:p w:rsidR="008728CC" w:rsidRPr="008865C8" w:rsidRDefault="008728CC" w:rsidP="008728C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8728CC" w:rsidRPr="00AE2DFB" w:rsidRDefault="008728CC" w:rsidP="008728C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E2DFB">
        <w:rPr>
          <w:rFonts w:ascii="Times New Roman" w:eastAsia="Times New Roman" w:hAnsi="Times New Roman" w:cs="Times New Roman"/>
          <w:b/>
          <w:bCs/>
          <w:sz w:val="28"/>
        </w:rPr>
        <w:t>Положение</w:t>
      </w:r>
    </w:p>
    <w:p w:rsidR="008728CC" w:rsidRDefault="008728CC" w:rsidP="008728C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E2DFB">
        <w:rPr>
          <w:rFonts w:ascii="Times New Roman" w:eastAsia="Times New Roman" w:hAnsi="Times New Roman" w:cs="Times New Roman"/>
          <w:b/>
          <w:bCs/>
          <w:sz w:val="28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sz w:val="28"/>
        </w:rPr>
        <w:t>ш</w:t>
      </w:r>
      <w:r w:rsidRPr="00AE2DFB">
        <w:rPr>
          <w:rFonts w:ascii="Times New Roman" w:eastAsia="Times New Roman" w:hAnsi="Times New Roman" w:cs="Times New Roman"/>
          <w:b/>
          <w:bCs/>
          <w:sz w:val="28"/>
        </w:rPr>
        <w:t xml:space="preserve">кольной службе </w:t>
      </w:r>
      <w:r w:rsidRPr="00AE2DFB">
        <w:rPr>
          <w:rFonts w:ascii="Times New Roman" w:eastAsia="Times New Roman" w:hAnsi="Times New Roman" w:cs="Times New Roman"/>
          <w:b/>
          <w:sz w:val="28"/>
          <w:szCs w:val="28"/>
        </w:rPr>
        <w:t>медиации</w:t>
      </w:r>
    </w:p>
    <w:p w:rsidR="008728CC" w:rsidRPr="00AE2DFB" w:rsidRDefault="008728CC" w:rsidP="008728C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МБОУ СОШ №2 г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.А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грыз РТ</w:t>
      </w:r>
    </w:p>
    <w:p w:rsidR="008728CC" w:rsidRDefault="008728CC" w:rsidP="008728CC">
      <w:pPr>
        <w:spacing w:after="0" w:line="240" w:lineRule="auto"/>
        <w:ind w:hanging="720"/>
        <w:jc w:val="center"/>
        <w:textAlignment w:val="baseline"/>
        <w:rPr>
          <w:rFonts w:ascii="Times New Roman" w:eastAsia="Times New Roman" w:hAnsi="Times New Roman" w:cs="Times New Roman"/>
          <w:bCs/>
          <w:sz w:val="28"/>
        </w:rPr>
      </w:pPr>
    </w:p>
    <w:p w:rsidR="008728CC" w:rsidRPr="00AE2DFB" w:rsidRDefault="008728CC" w:rsidP="008728CC">
      <w:pPr>
        <w:spacing w:after="0" w:line="240" w:lineRule="auto"/>
        <w:ind w:hanging="720"/>
        <w:jc w:val="center"/>
        <w:textAlignment w:val="baseline"/>
        <w:rPr>
          <w:rFonts w:ascii="Play" w:eastAsia="Times New Roman" w:hAnsi="Play" w:cs="Times New Roman"/>
          <w:b/>
          <w:sz w:val="24"/>
          <w:szCs w:val="24"/>
        </w:rPr>
      </w:pPr>
      <w:r w:rsidRPr="00AE2DFB">
        <w:rPr>
          <w:rFonts w:ascii="Times New Roman" w:eastAsia="Times New Roman" w:hAnsi="Times New Roman" w:cs="Times New Roman"/>
          <w:b/>
          <w:bCs/>
          <w:sz w:val="28"/>
        </w:rPr>
        <w:t>1. Общие положения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1.1.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Служба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является объединением обучающихся и педагогов, действующе</w:t>
      </w:r>
      <w:r w:rsidR="008728C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м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в образовательном учреждении на основе добровольческих усилий обучающихся</w:t>
      </w:r>
      <w:r w:rsidR="008728C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8728C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proofErr w:type="gramEnd"/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1.2.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Служба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действует на основании действующего законодательства, Устава школы, настоящего Положения и Стандартов восстановительной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8728CC" w:rsidRPr="00421E9F" w:rsidRDefault="008728CC" w:rsidP="008728CC">
      <w:pPr>
        <w:spacing w:after="0" w:line="240" w:lineRule="auto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8728CC" w:rsidRPr="00AE2DFB" w:rsidRDefault="008728CC" w:rsidP="008728CC">
      <w:pPr>
        <w:spacing w:after="0" w:line="240" w:lineRule="auto"/>
        <w:jc w:val="center"/>
        <w:textAlignment w:val="baseline"/>
        <w:rPr>
          <w:rFonts w:ascii="Play" w:eastAsia="Times New Roman" w:hAnsi="Play" w:cs="Times New Roman"/>
          <w:b/>
          <w:sz w:val="24"/>
          <w:szCs w:val="24"/>
        </w:rPr>
      </w:pPr>
      <w:r w:rsidRPr="00AE2DFB">
        <w:rPr>
          <w:rFonts w:ascii="Times New Roman" w:eastAsia="Times New Roman" w:hAnsi="Times New Roman" w:cs="Times New Roman"/>
          <w:b/>
          <w:bCs/>
          <w:sz w:val="28"/>
        </w:rPr>
        <w:t xml:space="preserve">2. Цели и задачи </w:t>
      </w:r>
      <w:r>
        <w:rPr>
          <w:rFonts w:ascii="Times New Roman" w:eastAsia="Times New Roman" w:hAnsi="Times New Roman" w:cs="Times New Roman"/>
          <w:b/>
          <w:bCs/>
          <w:sz w:val="28"/>
        </w:rPr>
        <w:t>ш</w:t>
      </w:r>
      <w:r w:rsidRPr="00AE2DFB">
        <w:rPr>
          <w:rFonts w:ascii="Times New Roman" w:eastAsia="Times New Roman" w:hAnsi="Times New Roman" w:cs="Times New Roman"/>
          <w:b/>
          <w:bCs/>
          <w:sz w:val="28"/>
        </w:rPr>
        <w:t xml:space="preserve">кольной службы </w:t>
      </w:r>
      <w:r w:rsidRPr="00AE2DFB">
        <w:rPr>
          <w:rFonts w:ascii="Times New Roman" w:eastAsia="Times New Roman" w:hAnsi="Times New Roman" w:cs="Times New Roman"/>
          <w:b/>
          <w:sz w:val="28"/>
          <w:szCs w:val="28"/>
        </w:rPr>
        <w:t>медиации</w:t>
      </w:r>
    </w:p>
    <w:p w:rsidR="008728CC" w:rsidRPr="00421E9F" w:rsidRDefault="008728CC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2.1. Целью службы </w:t>
      </w:r>
      <w:r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является:</w:t>
      </w:r>
    </w:p>
    <w:p w:rsidR="008728CC" w:rsidRPr="00421E9F" w:rsidRDefault="008728CC" w:rsidP="008728CC">
      <w:pPr>
        <w:spacing w:after="0" w:line="240" w:lineRule="auto"/>
        <w:ind w:firstLine="709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2.1.1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.Р</w:t>
      </w: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ас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пространение среди обучающихся,</w:t>
      </w: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работников учреждения и педагогов цивилизова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нных форм разрешения конфликтов.</w:t>
      </w:r>
    </w:p>
    <w:p w:rsidR="008728CC" w:rsidRPr="00421E9F" w:rsidRDefault="008728CC" w:rsidP="008728CC">
      <w:pPr>
        <w:spacing w:after="0" w:line="240" w:lineRule="auto"/>
        <w:ind w:firstLine="709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2.1.2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.П</w:t>
      </w: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омощь в разрешении конфликтных и криминальных ситуаций на основе принципов восстановительной </w:t>
      </w:r>
      <w:r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8728CC" w:rsidRPr="00421E9F" w:rsidRDefault="00967177" w:rsidP="008728CC">
      <w:pPr>
        <w:tabs>
          <w:tab w:val="left" w:pos="1560"/>
        </w:tabs>
        <w:spacing w:after="0" w:line="240" w:lineRule="auto"/>
        <w:ind w:firstLine="709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2.1.3.</w:t>
      </w:r>
      <w:r w:rsidR="008728C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нижение количества административного реагирования на правонарушения.</w:t>
      </w:r>
    </w:p>
    <w:p w:rsidR="008728CC" w:rsidRPr="00421E9F" w:rsidRDefault="008728CC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2.2. Задачами службы </w:t>
      </w:r>
      <w:r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являются:</w:t>
      </w:r>
    </w:p>
    <w:p w:rsidR="008728CC" w:rsidRPr="00421E9F" w:rsidRDefault="008728CC" w:rsidP="008728CC">
      <w:pPr>
        <w:spacing w:after="0" w:line="240" w:lineRule="auto"/>
        <w:ind w:firstLine="709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2.2.1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.П</w:t>
      </w: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роведение примирительных программ (кругов сообщества, школьных и семейных конференций и т.д.) для участников кон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фликтов и криминальных ситуаций.</w:t>
      </w:r>
    </w:p>
    <w:p w:rsidR="008728CC" w:rsidRPr="00421E9F" w:rsidRDefault="008728CC" w:rsidP="008728CC">
      <w:pPr>
        <w:spacing w:after="0" w:line="240" w:lineRule="auto"/>
        <w:ind w:firstLine="709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2.2.2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.О</w:t>
      </w: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бучение обучающихся 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цивилизованным методам урегулирован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ия конфликтов и ответственности.</w:t>
      </w:r>
    </w:p>
    <w:p w:rsidR="008728CC" w:rsidRPr="00421E9F" w:rsidRDefault="008728CC" w:rsidP="008728CC">
      <w:pPr>
        <w:spacing w:after="0" w:line="240" w:lineRule="auto"/>
        <w:ind w:firstLine="709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2.2.3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.И</w:t>
      </w: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нформирование обучающихся 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 и педагогов о принципах и ценностях восстановительной </w:t>
      </w:r>
      <w:r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8728CC" w:rsidRPr="00421E9F" w:rsidRDefault="008728CC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 w:rsidRPr="00421E9F">
        <w:rPr>
          <w:rFonts w:ascii="Times New Roman" w:eastAsia="Times New Roman" w:hAnsi="Times New Roman" w:cs="Times New Roman"/>
          <w:bCs/>
          <w:sz w:val="28"/>
        </w:rPr>
        <w:t> </w:t>
      </w:r>
    </w:p>
    <w:p w:rsidR="008728CC" w:rsidRPr="00AE2DFB" w:rsidRDefault="008728CC" w:rsidP="008728CC">
      <w:pPr>
        <w:spacing w:after="0" w:line="240" w:lineRule="auto"/>
        <w:ind w:hanging="720"/>
        <w:jc w:val="center"/>
        <w:textAlignment w:val="baseline"/>
        <w:rPr>
          <w:rFonts w:ascii="Play" w:eastAsia="Times New Roman" w:hAnsi="Play" w:cs="Times New Roman"/>
          <w:b/>
          <w:sz w:val="24"/>
          <w:szCs w:val="24"/>
        </w:rPr>
      </w:pPr>
      <w:r w:rsidRPr="00AE2DF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 xml:space="preserve">3. </w:t>
      </w:r>
      <w:r w:rsidRPr="00AE2DFB">
        <w:rPr>
          <w:rFonts w:ascii="Times New Roman" w:eastAsia="Times New Roman" w:hAnsi="Times New Roman" w:cs="Times New Roman"/>
          <w:b/>
          <w:bCs/>
          <w:sz w:val="28"/>
        </w:rPr>
        <w:t xml:space="preserve">Принципы деятельности </w:t>
      </w:r>
      <w:r>
        <w:rPr>
          <w:rFonts w:ascii="Times New Roman" w:eastAsia="Times New Roman" w:hAnsi="Times New Roman" w:cs="Times New Roman"/>
          <w:b/>
          <w:bCs/>
          <w:sz w:val="28"/>
        </w:rPr>
        <w:t>ш</w:t>
      </w:r>
      <w:r w:rsidRPr="00AE2DFB">
        <w:rPr>
          <w:rFonts w:ascii="Times New Roman" w:eastAsia="Times New Roman" w:hAnsi="Times New Roman" w:cs="Times New Roman"/>
          <w:b/>
          <w:bCs/>
          <w:sz w:val="28"/>
        </w:rPr>
        <w:t xml:space="preserve">кольной службы </w:t>
      </w:r>
      <w:r w:rsidRPr="00AE2DFB">
        <w:rPr>
          <w:rFonts w:ascii="Times New Roman" w:eastAsia="Times New Roman" w:hAnsi="Times New Roman" w:cs="Times New Roman"/>
          <w:b/>
          <w:sz w:val="28"/>
          <w:szCs w:val="28"/>
        </w:rPr>
        <w:t>медиации</w:t>
      </w:r>
      <w:r w:rsidRPr="00AE2DFB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</w:rPr>
        <w:t>.</w:t>
      </w:r>
    </w:p>
    <w:p w:rsidR="008728CC" w:rsidRPr="00421E9F" w:rsidRDefault="00967177" w:rsidP="008728CC">
      <w:pPr>
        <w:spacing w:after="0" w:line="240" w:lineRule="auto"/>
        <w:ind w:firstLine="709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3.1.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Принцип добровольности, предполагающий как добровольное участие школьников в организации работы службы, так и обязательное согласие сторон, вовлеченных в конфликт, на участие в примирительной программе.</w:t>
      </w:r>
    </w:p>
    <w:p w:rsidR="008728CC" w:rsidRPr="00421E9F" w:rsidRDefault="00967177" w:rsidP="008728CC">
      <w:pPr>
        <w:spacing w:after="0" w:line="240" w:lineRule="auto"/>
        <w:ind w:firstLine="709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3.2.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Принцип конфиденциальности, предполагающий обязательство службы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не разглашать полученные в ходе программ сведения. Исключение составляет информация о готовящемся преступлении, а также примирительный договор (по согласованию с участниками встречи и подписанный ими).</w:t>
      </w:r>
    </w:p>
    <w:p w:rsidR="008728CC" w:rsidRPr="00421E9F" w:rsidRDefault="00967177" w:rsidP="008728CC">
      <w:pPr>
        <w:spacing w:after="0" w:line="240" w:lineRule="auto"/>
        <w:ind w:firstLine="709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3.3.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Принцип нейтральности, запрещающий службе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принимать сторону одного из участников конфликта. Нейтральность 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lastRenderedPageBreak/>
        <w:t>предполагает, что служба примирения не выясняет вопрос о виновности или невиновности той или иной стороны, а является независимым посредником, помогающим сторонам самостоятельно найти решение.</w:t>
      </w:r>
    </w:p>
    <w:p w:rsidR="008728CC" w:rsidRPr="00421E9F" w:rsidRDefault="008728CC" w:rsidP="008728CC">
      <w:pPr>
        <w:spacing w:after="0" w:line="240" w:lineRule="auto"/>
        <w:ind w:firstLine="360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8728CC" w:rsidRPr="00AE2DFB" w:rsidRDefault="008728CC" w:rsidP="008728CC">
      <w:pPr>
        <w:spacing w:after="0" w:line="240" w:lineRule="auto"/>
        <w:ind w:hanging="720"/>
        <w:jc w:val="center"/>
        <w:textAlignment w:val="baseline"/>
        <w:rPr>
          <w:rFonts w:ascii="Play" w:eastAsia="Times New Roman" w:hAnsi="Play" w:cs="Times New Roman"/>
          <w:b/>
          <w:sz w:val="24"/>
          <w:szCs w:val="24"/>
        </w:rPr>
      </w:pPr>
      <w:r w:rsidRPr="00AE2DFB">
        <w:rPr>
          <w:rFonts w:ascii="Times New Roman" w:eastAsia="Times New Roman" w:hAnsi="Times New Roman" w:cs="Times New Roman"/>
          <w:b/>
          <w:bCs/>
          <w:sz w:val="28"/>
        </w:rPr>
        <w:t xml:space="preserve">4. Порядок формирования </w:t>
      </w:r>
      <w:r>
        <w:rPr>
          <w:rFonts w:ascii="Times New Roman" w:eastAsia="Times New Roman" w:hAnsi="Times New Roman" w:cs="Times New Roman"/>
          <w:b/>
          <w:bCs/>
          <w:sz w:val="28"/>
        </w:rPr>
        <w:t>ш</w:t>
      </w:r>
      <w:r w:rsidRPr="00AE2DFB">
        <w:rPr>
          <w:rFonts w:ascii="Times New Roman" w:eastAsia="Times New Roman" w:hAnsi="Times New Roman" w:cs="Times New Roman"/>
          <w:b/>
          <w:bCs/>
          <w:sz w:val="28"/>
        </w:rPr>
        <w:t xml:space="preserve">кольной службы </w:t>
      </w:r>
      <w:r w:rsidRPr="00AE2DFB">
        <w:rPr>
          <w:rFonts w:ascii="Times New Roman" w:eastAsia="Times New Roman" w:hAnsi="Times New Roman" w:cs="Times New Roman"/>
          <w:b/>
          <w:sz w:val="28"/>
          <w:szCs w:val="28"/>
        </w:rPr>
        <w:t>медиации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4.1.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В состав службы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могут входи</w:t>
      </w:r>
      <w:r w:rsidR="008728C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ть обучающиеся   7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-11 классов.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4.2.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Руководителем службы может быть </w:t>
      </w:r>
      <w:r w:rsidR="008728C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заместитель директора, 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социальный педагог, психолог или иной педагогический работник школы, на которого приказом директора школы возлагаются обязанности по руководству службой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4.3.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Руководителем службы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может быть человек, прошедший обучение проведению примирительных программ.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4.4.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Вопросы членства в службе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, требований к обучающимся, входящим в состав службы, и иные вопросы, не регламентированные настоящим Положением, могут определяться Уставом, принимаемым службой </w:t>
      </w:r>
      <w:r w:rsidR="008728C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самостоятельно.</w:t>
      </w:r>
    </w:p>
    <w:p w:rsidR="008728CC" w:rsidRPr="00421E9F" w:rsidRDefault="008728CC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 w:rsidRPr="00421E9F">
        <w:rPr>
          <w:rFonts w:ascii="Times New Roman" w:eastAsia="Times New Roman" w:hAnsi="Times New Roman" w:cs="Times New Roman"/>
          <w:bCs/>
          <w:sz w:val="28"/>
        </w:rPr>
        <w:t> </w:t>
      </w:r>
    </w:p>
    <w:p w:rsidR="008728CC" w:rsidRPr="00AE2DFB" w:rsidRDefault="008728CC" w:rsidP="008728CC">
      <w:pPr>
        <w:spacing w:after="0" w:line="240" w:lineRule="auto"/>
        <w:ind w:firstLine="708"/>
        <w:jc w:val="center"/>
        <w:textAlignment w:val="baseline"/>
        <w:rPr>
          <w:rFonts w:ascii="Play" w:eastAsia="Times New Roman" w:hAnsi="Play" w:cs="Times New Roman"/>
          <w:b/>
          <w:sz w:val="24"/>
          <w:szCs w:val="24"/>
        </w:rPr>
      </w:pPr>
      <w:r w:rsidRPr="00AE2DFB">
        <w:rPr>
          <w:rFonts w:ascii="Times New Roman" w:eastAsia="Times New Roman" w:hAnsi="Times New Roman" w:cs="Times New Roman"/>
          <w:b/>
          <w:bCs/>
          <w:sz w:val="28"/>
        </w:rPr>
        <w:t xml:space="preserve">5. Порядок работы </w:t>
      </w:r>
      <w:r>
        <w:rPr>
          <w:rFonts w:ascii="Times New Roman" w:eastAsia="Times New Roman" w:hAnsi="Times New Roman" w:cs="Times New Roman"/>
          <w:b/>
          <w:bCs/>
          <w:sz w:val="28"/>
        </w:rPr>
        <w:t>ш</w:t>
      </w:r>
      <w:r w:rsidRPr="00AE2DFB">
        <w:rPr>
          <w:rFonts w:ascii="Times New Roman" w:eastAsia="Times New Roman" w:hAnsi="Times New Roman" w:cs="Times New Roman"/>
          <w:b/>
          <w:bCs/>
          <w:sz w:val="28"/>
        </w:rPr>
        <w:t xml:space="preserve">кольной службы </w:t>
      </w:r>
      <w:r w:rsidRPr="00AE2DFB">
        <w:rPr>
          <w:rFonts w:ascii="Times New Roman" w:eastAsia="Times New Roman" w:hAnsi="Times New Roman" w:cs="Times New Roman"/>
          <w:b/>
          <w:sz w:val="28"/>
          <w:szCs w:val="28"/>
        </w:rPr>
        <w:t>медиации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5.1.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Служба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может получать информацию о случаях конфликтного или криминального хара</w:t>
      </w:r>
      <w:r w:rsidR="008728C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ктера от педагогов, обучающихся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, администрации школы, членов службы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, родителей (или лиц их заменяющих).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5.2.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Служба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принимает решение о возможности или невозможности примирительной программы в каждом конкретном случае самостоятельно. При необходимости о принятом решении информируются должностные лица школы.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5.3.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Примирительная программа начинается в случае согласия конфликтующих сторон на участие в данной программе.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5.4.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 случае если примирительная программа планируется, когда дело находится на этапе дознания, следствия или в суде, т</w:t>
      </w:r>
      <w:proofErr w:type="gramStart"/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 о ее</w:t>
      </w:r>
      <w:proofErr w:type="gramEnd"/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проведении ставится в известность администрация школы и при необходимости производится согласование с соответствующими органами внутренних дел.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5.5.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Переговоры должностными лицами проводит руководитель службы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5.6.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 сложных ситуациях (как правило, если в ситуации есть материальный ущерб, среди участников есть взрослые, а также в случае криминальной ситуации) куратор службы примирения принимает участие в программе.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5.7.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 случае</w:t>
      </w:r>
      <w:r w:rsidR="008728C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,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если </w:t>
      </w:r>
      <w:proofErr w:type="gramStart"/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конфликтующие стороны не достигли</w:t>
      </w:r>
      <w:proofErr w:type="gramEnd"/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возраста 10 лет, примирительная программа проводится с согласия классного руководителя </w:t>
      </w:r>
      <w:r w:rsidR="008728C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или законного представителя ребенка.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5.8.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Служба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самостоятельно определяет сроки и этапы проведения программы в каждом отдельном случае.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lastRenderedPageBreak/>
        <w:t>5.9.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 случае если в ходе примирительной программы конфликтующие стороны пришли к соглашению, достигнутые результаты могут фиксироваться в письменном примирительном договоре или устном соглашении.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5.10.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При необходимости служба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передает копию примирительного договора администрации школы.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5.11.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Служба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помогает определить способ выполнения обязательств, взятых на себя сторонами в примирительном договоре, но не несет ответственность за их выполнение. При возникновении проблем в выполнении обязательств, служба примирения может проводить дополнительные встречи сторон и помочь сторонам осознать причины трудностей и пути их преодоления, что должно быть оговорено в письменном или устном соглашении.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5.12.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При необходимости служба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информирует участников примирительной программы о возможностях других специалистов (социального педагога, психолога, имеющихся на территории учреждений социальной сферы).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5.13.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Деятельность службы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фиксируется в журналах и отчетах, которые являются внутренними документами службы.</w:t>
      </w:r>
    </w:p>
    <w:p w:rsidR="008728CC" w:rsidRPr="00421E9F" w:rsidRDefault="008728CC" w:rsidP="008728CC">
      <w:pPr>
        <w:spacing w:after="0" w:line="240" w:lineRule="auto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8728CC" w:rsidRPr="00AE2DFB" w:rsidRDefault="008728CC" w:rsidP="008728CC">
      <w:pPr>
        <w:spacing w:after="0" w:line="240" w:lineRule="auto"/>
        <w:ind w:firstLine="708"/>
        <w:jc w:val="center"/>
        <w:textAlignment w:val="baseline"/>
        <w:rPr>
          <w:rFonts w:ascii="Play" w:eastAsia="Times New Roman" w:hAnsi="Play" w:cs="Times New Roman"/>
          <w:b/>
          <w:sz w:val="24"/>
          <w:szCs w:val="24"/>
        </w:rPr>
      </w:pPr>
      <w:r w:rsidRPr="00AE2DFB">
        <w:rPr>
          <w:rFonts w:ascii="Times New Roman" w:eastAsia="Times New Roman" w:hAnsi="Times New Roman" w:cs="Times New Roman"/>
          <w:b/>
          <w:bCs/>
          <w:sz w:val="28"/>
        </w:rPr>
        <w:t xml:space="preserve">6. Организация деятельности службы </w:t>
      </w:r>
      <w:r w:rsidRPr="00AE2DFB">
        <w:rPr>
          <w:rFonts w:ascii="Times New Roman" w:eastAsia="Times New Roman" w:hAnsi="Times New Roman" w:cs="Times New Roman"/>
          <w:b/>
          <w:sz w:val="28"/>
          <w:szCs w:val="28"/>
        </w:rPr>
        <w:t>медиации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6.1.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Службе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по согласованию с администрацией школы предоставляется помещение для сборов и проведения примирительных программ, а также возможность использовать иные ресурсы школы - такие, как оборудование, оргтехника, канцелярские принадлежности, средства информации и другие.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6.2.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Должностные лица школы оказывают службе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содействие в распространении информации о деятельности службы среди педагогов и обучающихся.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6.3.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Служба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имеет право пользоваться услугами психолога, социального педагога и других специалистов школы.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6.4.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Администрация школы содействует службе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в организации взаимодействия с педагогами школы, а также социальными службами и другими организациями. Администрация стимулирует педагогов обращаться в службу </w:t>
      </w:r>
      <w:r w:rsidR="008728C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или самим использовать восстановительные практики.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6.5.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В случае, если стороны согласились на примирительную встречу, то административные действия в отношении данных участников конфликта приостанавливаются. Решение о необходимости возобновления административных действий принимается после получения информации о результатах работы службы </w:t>
      </w:r>
      <w:r w:rsidR="008728C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и достигнутых договоренностях сторон.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6.6.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Администрация школы поддерживает участие куратора (кураторов) службы </w:t>
      </w:r>
      <w:r w:rsidR="008728C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в собраниях ассоциации.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lastRenderedPageBreak/>
        <w:t>6.7.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Раз в четверть проводятся совещания между администрацией и службой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по улучшению работы службы и ее взаимодействия с педагогами с целью предоставления возможности участия в примирительных встречах большему числу желающих.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6.8.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 случае если примирительная программа проводилась по факту, по которому возбуждено уголовное дело, администрация школы может ходатайствовать о приобщении к материалам дела</w:t>
      </w:r>
      <w:r w:rsidR="008728C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медиативного соглашения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, а также иных документов в качестве материалов, характеризующих личность обвиняемого, подтверждающих добровольное возмещение имущественного ущерба и иные действия, направленные на заглаживание вреда, причиненного потерпевшему.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6.9.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Служба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может вносить на рассмотрение администрации предложения по снижению конфликтности в школе.</w:t>
      </w:r>
    </w:p>
    <w:p w:rsidR="008728CC" w:rsidRPr="00421E9F" w:rsidRDefault="008728CC" w:rsidP="008728CC">
      <w:pPr>
        <w:spacing w:after="0" w:line="240" w:lineRule="auto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8728CC" w:rsidRPr="00AE2DFB" w:rsidRDefault="008728CC" w:rsidP="008728CC">
      <w:pPr>
        <w:spacing w:after="0" w:line="240" w:lineRule="auto"/>
        <w:ind w:firstLine="708"/>
        <w:jc w:val="center"/>
        <w:textAlignment w:val="baseline"/>
        <w:rPr>
          <w:rFonts w:ascii="Play" w:eastAsia="Times New Roman" w:hAnsi="Play" w:cs="Times New Roman"/>
          <w:b/>
          <w:sz w:val="24"/>
          <w:szCs w:val="24"/>
        </w:rPr>
      </w:pPr>
      <w:r w:rsidRPr="00AE2DFB">
        <w:rPr>
          <w:rFonts w:ascii="Times New Roman" w:eastAsia="Times New Roman" w:hAnsi="Times New Roman" w:cs="Times New Roman"/>
          <w:b/>
          <w:bCs/>
          <w:sz w:val="28"/>
        </w:rPr>
        <w:t>7. Заключительные положения</w:t>
      </w:r>
    </w:p>
    <w:p w:rsidR="008728CC" w:rsidRPr="00421E9F" w:rsidRDefault="00967177" w:rsidP="008728CC">
      <w:pPr>
        <w:spacing w:after="0" w:line="240" w:lineRule="auto"/>
        <w:ind w:firstLine="708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7.1.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Настоящее положение вступает в силу с момента утверждения  и действует бессрочно.</w:t>
      </w:r>
    </w:p>
    <w:p w:rsidR="008728CC" w:rsidRPr="00421E9F" w:rsidRDefault="00967177" w:rsidP="008728CC">
      <w:pPr>
        <w:spacing w:after="0" w:line="240" w:lineRule="auto"/>
        <w:ind w:firstLine="709"/>
        <w:jc w:val="both"/>
        <w:textAlignment w:val="baseline"/>
        <w:rPr>
          <w:rFonts w:ascii="Play" w:eastAsia="Times New Roman" w:hAnsi="Play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7.2.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Изменения в настоящее положение вносятся директором школы по предложению службы </w:t>
      </w:r>
      <w:r w:rsidR="008728CC" w:rsidRPr="000E57F6">
        <w:rPr>
          <w:rFonts w:ascii="Times New Roman" w:eastAsia="Times New Roman" w:hAnsi="Times New Roman" w:cs="Times New Roman"/>
          <w:sz w:val="28"/>
          <w:szCs w:val="28"/>
        </w:rPr>
        <w:t>медиации</w:t>
      </w:r>
      <w:r w:rsidR="008728CC" w:rsidRPr="00421E9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или органов школьного самоуправления.</w:t>
      </w:r>
    </w:p>
    <w:p w:rsidR="008728CC" w:rsidRDefault="008728CC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177" w:rsidRPr="00967177" w:rsidRDefault="00967177" w:rsidP="00967177">
      <w:pPr>
        <w:pStyle w:val="ac"/>
      </w:pPr>
      <w:r>
        <w:lastRenderedPageBreak/>
        <w:t>Согласие</w:t>
      </w:r>
      <w:r>
        <w:rPr>
          <w:spacing w:val="-8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проведение</w:t>
      </w:r>
      <w:r>
        <w:rPr>
          <w:spacing w:val="-5"/>
        </w:rPr>
        <w:t xml:space="preserve"> </w:t>
      </w:r>
      <w:r>
        <w:t>процедуры</w:t>
      </w:r>
      <w:r>
        <w:rPr>
          <w:spacing w:val="-5"/>
        </w:rPr>
        <w:t xml:space="preserve"> </w:t>
      </w:r>
      <w:r>
        <w:rPr>
          <w:spacing w:val="-2"/>
        </w:rPr>
        <w:t>медиации</w:t>
      </w:r>
    </w:p>
    <w:p w:rsidR="00967177" w:rsidRDefault="00967177" w:rsidP="00967177">
      <w:pPr>
        <w:pStyle w:val="aa"/>
        <w:tabs>
          <w:tab w:val="left" w:pos="8584"/>
        </w:tabs>
        <w:spacing w:before="1"/>
        <w:ind w:right="705"/>
        <w:jc w:val="center"/>
      </w:pPr>
      <w:r>
        <w:t xml:space="preserve">Я, </w:t>
      </w:r>
      <w:r>
        <w:rPr>
          <w:u w:val="single"/>
        </w:rPr>
        <w:tab/>
      </w:r>
      <w:r>
        <w:rPr>
          <w:spacing w:val="-10"/>
        </w:rPr>
        <w:t>,</w:t>
      </w:r>
    </w:p>
    <w:p w:rsidR="00967177" w:rsidRPr="00967177" w:rsidRDefault="00967177" w:rsidP="00967177">
      <w:pPr>
        <w:spacing w:before="1"/>
        <w:ind w:right="9"/>
        <w:jc w:val="center"/>
        <w:rPr>
          <w:rFonts w:ascii="Times New Roman" w:hAnsi="Times New Roman" w:cs="Times New Roman"/>
          <w:sz w:val="24"/>
        </w:rPr>
      </w:pPr>
      <w:r w:rsidRPr="00967177">
        <w:rPr>
          <w:rFonts w:ascii="Times New Roman" w:hAnsi="Times New Roman" w:cs="Times New Roman"/>
          <w:sz w:val="24"/>
        </w:rPr>
        <w:t>(ФИО</w:t>
      </w:r>
      <w:r w:rsidRPr="00967177">
        <w:rPr>
          <w:rFonts w:ascii="Times New Roman" w:hAnsi="Times New Roman" w:cs="Times New Roman"/>
          <w:spacing w:val="-2"/>
          <w:sz w:val="24"/>
        </w:rPr>
        <w:t>)</w:t>
      </w:r>
    </w:p>
    <w:p w:rsidR="00967177" w:rsidRDefault="00967177" w:rsidP="00967177">
      <w:pPr>
        <w:pStyle w:val="aa"/>
        <w:spacing w:before="249" w:line="276" w:lineRule="auto"/>
      </w:pPr>
      <w:r>
        <w:t>даю</w:t>
      </w:r>
      <w:r>
        <w:rPr>
          <w:spacing w:val="-6"/>
        </w:rPr>
        <w:t xml:space="preserve"> </w:t>
      </w:r>
      <w:r>
        <w:t>согласие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проведение</w:t>
      </w:r>
      <w:r>
        <w:rPr>
          <w:spacing w:val="40"/>
        </w:rPr>
        <w:t xml:space="preserve"> </w:t>
      </w:r>
      <w:r>
        <w:t>процедуры</w:t>
      </w:r>
      <w:r>
        <w:rPr>
          <w:spacing w:val="40"/>
        </w:rPr>
        <w:t xml:space="preserve"> </w:t>
      </w:r>
      <w:r>
        <w:t>медиации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 xml:space="preserve">целью </w:t>
      </w:r>
      <w:r>
        <w:t xml:space="preserve">урегулирования конфликта возникшего </w:t>
      </w:r>
      <w:proofErr w:type="gramStart"/>
      <w:r>
        <w:t>между</w:t>
      </w:r>
      <w:proofErr w:type="gramEnd"/>
    </w:p>
    <w:p w:rsidR="00967177" w:rsidRDefault="00967177" w:rsidP="00967177">
      <w:pPr>
        <w:pStyle w:val="aa"/>
        <w:spacing w:before="64"/>
        <w:rPr>
          <w:sz w:val="20"/>
        </w:rPr>
      </w:pPr>
      <w:r>
        <w:rPr>
          <w:noProof/>
        </w:rPr>
        <w:pict>
          <v:shape id="Graphic 3" o:spid="_x0000_s1028" style="position:absolute;margin-left:85.1pt;margin-top:15.9pt;width:462.2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99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" path="m,l5869395,e" filled="f" strokeweight=".20106mm">
            <v:path arrowok="t"/>
            <w10:wrap type="topAndBottom" anchorx="page"/>
          </v:shape>
        </w:pict>
      </w:r>
    </w:p>
    <w:p w:rsidR="00967177" w:rsidRDefault="00967177" w:rsidP="00967177">
      <w:pPr>
        <w:pStyle w:val="aa"/>
        <w:rPr>
          <w:sz w:val="20"/>
        </w:rPr>
      </w:pPr>
    </w:p>
    <w:p w:rsidR="00967177" w:rsidRDefault="00967177" w:rsidP="00967177">
      <w:pPr>
        <w:pStyle w:val="aa"/>
        <w:spacing w:before="79"/>
        <w:rPr>
          <w:sz w:val="20"/>
        </w:rPr>
      </w:pPr>
      <w:r>
        <w:rPr>
          <w:noProof/>
        </w:rPr>
        <w:pict>
          <v:shape id="Graphic 4" o:spid="_x0000_s1027" style="position:absolute;margin-left:85.1pt;margin-top:16.65pt;width:462.25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705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" path="m,l5870392,e" filled="f" strokeweight=".20106mm">
            <v:path arrowok="t"/>
            <w10:wrap type="topAndBottom" anchorx="page"/>
          </v:shape>
        </w:pict>
      </w:r>
    </w:p>
    <w:p w:rsidR="00967177" w:rsidRDefault="00967177" w:rsidP="00967177">
      <w:pPr>
        <w:pStyle w:val="aa"/>
        <w:spacing w:before="249"/>
        <w:ind w:right="109"/>
        <w:jc w:val="both"/>
      </w:pPr>
      <w:r>
        <w:t>С</w:t>
      </w:r>
      <w:r>
        <w:t xml:space="preserve"> правилами проведения примирительной процедуры, правами и обязанностями ознакомле</w:t>
      </w:r>
      <w:proofErr w:type="gramStart"/>
      <w:r>
        <w:t>н(</w:t>
      </w:r>
      <w:proofErr w:type="gramEnd"/>
      <w:r>
        <w:t>а).</w:t>
      </w:r>
    </w:p>
    <w:p w:rsidR="00967177" w:rsidRDefault="00967177" w:rsidP="00967177">
      <w:pPr>
        <w:pStyle w:val="aa"/>
      </w:pPr>
    </w:p>
    <w:p w:rsidR="00967177" w:rsidRDefault="00967177" w:rsidP="00967177">
      <w:pPr>
        <w:pStyle w:val="aa"/>
        <w:tabs>
          <w:tab w:val="left" w:pos="2761"/>
          <w:tab w:val="left" w:pos="6090"/>
          <w:tab w:val="left" w:pos="9251"/>
        </w:tabs>
        <w:spacing w:line="322" w:lineRule="exact"/>
        <w:ind w:left="171"/>
        <w:jc w:val="both"/>
      </w:pPr>
      <w:r>
        <w:t>«</w:t>
      </w:r>
      <w:r>
        <w:rPr>
          <w:spacing w:val="80"/>
          <w:w w:val="150"/>
          <w:u w:val="single"/>
        </w:rPr>
        <w:t xml:space="preserve">   </w:t>
      </w:r>
      <w:r>
        <w:t xml:space="preserve">» </w:t>
      </w:r>
      <w:r>
        <w:rPr>
          <w:u w:val="single"/>
        </w:rPr>
        <w:tab/>
      </w:r>
      <w:r>
        <w:t>20</w:t>
      </w:r>
      <w:r>
        <w:rPr>
          <w:spacing w:val="80"/>
          <w:u w:val="single"/>
        </w:rPr>
        <w:t xml:space="preserve">  </w:t>
      </w:r>
      <w:r>
        <w:t>г.</w:t>
      </w:r>
      <w:r>
        <w:rPr>
          <w:spacing w:val="208"/>
        </w:rPr>
        <w:t xml:space="preserve"> </w:t>
      </w:r>
      <w:r>
        <w:rPr>
          <w:u w:val="single"/>
        </w:rPr>
        <w:tab/>
      </w:r>
      <w:r>
        <w:rPr>
          <w:spacing w:val="80"/>
          <w:w w:val="150"/>
        </w:rPr>
        <w:t xml:space="preserve">  </w:t>
      </w:r>
      <w:r>
        <w:t>/</w:t>
      </w:r>
      <w:r>
        <w:rPr>
          <w:u w:val="single"/>
        </w:rPr>
        <w:tab/>
      </w:r>
      <w:r>
        <w:rPr>
          <w:spacing w:val="-10"/>
        </w:rPr>
        <w:t>/</w:t>
      </w:r>
    </w:p>
    <w:p w:rsidR="00967177" w:rsidRDefault="00967177" w:rsidP="00967177">
      <w:pPr>
        <w:pStyle w:val="aa"/>
        <w:tabs>
          <w:tab w:val="left" w:pos="6964"/>
        </w:tabs>
        <w:ind w:left="4369"/>
        <w:rPr>
          <w:spacing w:val="-2"/>
        </w:rPr>
      </w:pPr>
      <w:r>
        <w:rPr>
          <w:spacing w:val="-2"/>
        </w:rPr>
        <w:t>подпись</w:t>
      </w:r>
      <w:r>
        <w:tab/>
      </w:r>
      <w:r>
        <w:rPr>
          <w:spacing w:val="-2"/>
        </w:rPr>
        <w:t>расшифровка</w:t>
      </w:r>
    </w:p>
    <w:p w:rsidR="00967177" w:rsidRDefault="00967177" w:rsidP="00967177">
      <w:pPr>
        <w:pStyle w:val="aa"/>
        <w:tabs>
          <w:tab w:val="left" w:pos="6964"/>
        </w:tabs>
        <w:ind w:left="4369"/>
      </w:pPr>
    </w:p>
    <w:p w:rsidR="00967177" w:rsidRDefault="00967177" w:rsidP="00967177">
      <w:pPr>
        <w:pStyle w:val="aa"/>
        <w:tabs>
          <w:tab w:val="left" w:pos="2761"/>
          <w:tab w:val="left" w:pos="6090"/>
          <w:tab w:val="left" w:pos="9251"/>
        </w:tabs>
        <w:spacing w:line="322" w:lineRule="exact"/>
        <w:ind w:left="171"/>
        <w:jc w:val="both"/>
      </w:pPr>
      <w:r>
        <w:t>«</w:t>
      </w:r>
      <w:r>
        <w:rPr>
          <w:spacing w:val="80"/>
          <w:w w:val="150"/>
          <w:u w:val="single"/>
        </w:rPr>
        <w:t xml:space="preserve">   </w:t>
      </w:r>
      <w:r>
        <w:t xml:space="preserve">» </w:t>
      </w:r>
      <w:r>
        <w:rPr>
          <w:u w:val="single"/>
        </w:rPr>
        <w:tab/>
      </w:r>
      <w:r>
        <w:t>20</w:t>
      </w:r>
      <w:r>
        <w:rPr>
          <w:spacing w:val="80"/>
          <w:u w:val="single"/>
        </w:rPr>
        <w:t xml:space="preserve">  </w:t>
      </w:r>
      <w:r>
        <w:t>г.</w:t>
      </w:r>
      <w:r>
        <w:rPr>
          <w:spacing w:val="208"/>
        </w:rPr>
        <w:t xml:space="preserve"> </w:t>
      </w:r>
      <w:r>
        <w:rPr>
          <w:u w:val="single"/>
        </w:rPr>
        <w:tab/>
      </w:r>
      <w:r>
        <w:rPr>
          <w:spacing w:val="80"/>
          <w:w w:val="150"/>
        </w:rPr>
        <w:t xml:space="preserve">  </w:t>
      </w:r>
      <w:r>
        <w:t>/</w:t>
      </w:r>
      <w:r>
        <w:rPr>
          <w:u w:val="single"/>
        </w:rPr>
        <w:tab/>
      </w:r>
      <w:r>
        <w:rPr>
          <w:spacing w:val="-10"/>
        </w:rPr>
        <w:t>/</w:t>
      </w:r>
    </w:p>
    <w:p w:rsidR="00967177" w:rsidRDefault="00967177" w:rsidP="00967177">
      <w:pPr>
        <w:pStyle w:val="aa"/>
        <w:tabs>
          <w:tab w:val="left" w:pos="6964"/>
        </w:tabs>
        <w:ind w:left="4369"/>
      </w:pPr>
      <w:r>
        <w:rPr>
          <w:spacing w:val="-2"/>
        </w:rPr>
        <w:t>подпись</w:t>
      </w:r>
      <w:r>
        <w:tab/>
      </w:r>
      <w:r>
        <w:rPr>
          <w:spacing w:val="-2"/>
        </w:rPr>
        <w:t>куратор ШСМ</w:t>
      </w:r>
    </w:p>
    <w:p w:rsidR="00967177" w:rsidRPr="008865C8" w:rsidRDefault="00967177" w:rsidP="008728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28CC" w:rsidRPr="008865C8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Pr="008865C8" w:rsidRDefault="008728CC" w:rsidP="008728CC">
      <w:pPr>
        <w:tabs>
          <w:tab w:val="left" w:pos="385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865C8">
        <w:rPr>
          <w:rFonts w:ascii="Times New Roman" w:hAnsi="Times New Roman" w:cs="Times New Roman"/>
          <w:sz w:val="28"/>
          <w:szCs w:val="28"/>
        </w:rPr>
        <w:tab/>
      </w:r>
    </w:p>
    <w:p w:rsidR="008728CC" w:rsidRPr="008865C8" w:rsidRDefault="008728CC" w:rsidP="008728CC">
      <w:pPr>
        <w:tabs>
          <w:tab w:val="left" w:pos="385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Pr="008865C8" w:rsidRDefault="008728CC" w:rsidP="008728CC">
      <w:pPr>
        <w:tabs>
          <w:tab w:val="left" w:pos="385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Pr="008865C8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Pr="008865C8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Pr="008865C8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Pr="008865C8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Pr="008865C8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28CC" w:rsidRDefault="008728CC" w:rsidP="00872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70F3" w:rsidRDefault="00A070F3" w:rsidP="00161F5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61F54" w:rsidRPr="00161F54" w:rsidRDefault="00161F54" w:rsidP="00161F54">
      <w:pPr>
        <w:keepNext/>
        <w:suppressAutoHyphens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lastRenderedPageBreak/>
        <w:t>Примирительный договор №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61F54" w:rsidRPr="00161F54" w:rsidRDefault="00161F54" w:rsidP="00161F54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sz w:val="28"/>
          <w:szCs w:val="28"/>
        </w:rPr>
        <w:t>Участники медиации в лице: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sz w:val="28"/>
          <w:szCs w:val="28"/>
        </w:rPr>
        <w:t>куратора________________________________________________________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sz w:val="28"/>
          <w:szCs w:val="28"/>
        </w:rPr>
        <w:t>медиаторов:_____________________________________________________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b/>
          <w:sz w:val="28"/>
          <w:szCs w:val="28"/>
        </w:rPr>
        <w:t>провели личную встречу, на которой обсудили ситуацию, состоящую в том, что</w:t>
      </w:r>
    </w:p>
    <w:p w:rsidR="00161F54" w:rsidRPr="00161F54" w:rsidRDefault="00161F54" w:rsidP="00161F54">
      <w:pPr>
        <w:pBdr>
          <w:top w:val="single" w:sz="6" w:space="1" w:color="auto"/>
          <w:bottom w:val="single" w:sz="6" w:space="1" w:color="auto"/>
        </w:pBd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61F54" w:rsidRPr="00161F54" w:rsidRDefault="00161F54" w:rsidP="00161F54">
      <w:pPr>
        <w:pBdr>
          <w:bottom w:val="single" w:sz="6" w:space="1" w:color="auto"/>
          <w:between w:val="single" w:sz="6" w:space="1" w:color="auto"/>
        </w:pBd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b/>
          <w:sz w:val="28"/>
          <w:szCs w:val="28"/>
        </w:rPr>
        <w:t>и пришли к следующим выводам: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61F54" w:rsidRPr="00161F54" w:rsidRDefault="00161F54" w:rsidP="00161F54">
      <w:pPr>
        <w:pBdr>
          <w:top w:val="single" w:sz="6" w:space="1" w:color="auto"/>
          <w:bottom w:val="single" w:sz="6" w:space="1" w:color="auto"/>
        </w:pBd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b/>
          <w:sz w:val="28"/>
          <w:szCs w:val="28"/>
        </w:rPr>
        <w:t xml:space="preserve">Проверять выполнение условий договора и уведомлять ведущих Программы примирения об их успешном завершении будет </w:t>
      </w:r>
    </w:p>
    <w:p w:rsidR="00161F54" w:rsidRPr="00161F54" w:rsidRDefault="00161F54" w:rsidP="00161F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sz w:val="28"/>
          <w:szCs w:val="28"/>
        </w:rPr>
        <w:t>куратор _____________________________________________________________</w:t>
      </w:r>
    </w:p>
    <w:p w:rsidR="00161F54" w:rsidRPr="00161F54" w:rsidRDefault="00161F54" w:rsidP="00161F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61F54">
        <w:rPr>
          <w:rFonts w:ascii="Times New Roman" w:eastAsia="Times New Roman" w:hAnsi="Times New Roman" w:cs="Times New Roman"/>
          <w:sz w:val="24"/>
          <w:szCs w:val="24"/>
        </w:rPr>
        <w:t>(Ф.И.О. куратора)</w:t>
      </w:r>
    </w:p>
    <w:p w:rsidR="00161F54" w:rsidRPr="00161F54" w:rsidRDefault="00161F54" w:rsidP="00161F54">
      <w:pPr>
        <w:numPr>
          <w:ilvl w:val="12"/>
          <w:numId w:val="0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b/>
          <w:sz w:val="28"/>
          <w:szCs w:val="28"/>
        </w:rPr>
        <w:t>Чтобы в дальнейшем подобное не повторилось, мы договорились сделать следующее:</w:t>
      </w:r>
    </w:p>
    <w:p w:rsidR="00161F54" w:rsidRPr="00161F54" w:rsidRDefault="00161F54" w:rsidP="00161F54">
      <w:pPr>
        <w:pBdr>
          <w:bottom w:val="single" w:sz="6" w:space="1" w:color="auto"/>
          <w:between w:val="single" w:sz="6" w:space="1" w:color="auto"/>
        </w:pBd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61F54" w:rsidRPr="00161F54" w:rsidRDefault="00161F54" w:rsidP="00161F54">
      <w:pPr>
        <w:pBdr>
          <w:bottom w:val="single" w:sz="6" w:space="1" w:color="auto"/>
          <w:between w:val="single" w:sz="6" w:space="1" w:color="auto"/>
        </w:pBd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61F54" w:rsidRPr="00161F54" w:rsidRDefault="00161F54" w:rsidP="00161F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b/>
          <w:sz w:val="28"/>
          <w:szCs w:val="28"/>
        </w:rPr>
        <w:t xml:space="preserve">Мы понимаем, что копия данного договора может быть передана администрации школы и </w:t>
      </w:r>
      <w:proofErr w:type="gramStart"/>
      <w:r w:rsidRPr="00161F54">
        <w:rPr>
          <w:rFonts w:ascii="Times New Roman" w:eastAsia="Times New Roman" w:hAnsi="Times New Roman" w:cs="Times New Roman"/>
          <w:b/>
          <w:sz w:val="28"/>
          <w:szCs w:val="28"/>
        </w:rPr>
        <w:t>другим</w:t>
      </w:r>
      <w:proofErr w:type="gramEnd"/>
      <w:r w:rsidRPr="00161F54">
        <w:rPr>
          <w:rFonts w:ascii="Times New Roman" w:eastAsia="Times New Roman" w:hAnsi="Times New Roman" w:cs="Times New Roman"/>
          <w:b/>
          <w:sz w:val="28"/>
          <w:szCs w:val="28"/>
        </w:rPr>
        <w:t xml:space="preserve"> заинтересованным в решении ситуации лицам (КДНиЗП, инспектору по делам несовершеннолетним). При этом происходящее на встрече медиаторы никому сообщать не будут. Если это соглашение не сработает, и у нас останутся проблемы, то мы согласны вернуться на повторную программу медиации.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sz w:val="28"/>
          <w:szCs w:val="28"/>
        </w:rPr>
        <w:t>Фамилии, имена и подписи участников: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sz w:val="28"/>
          <w:szCs w:val="28"/>
        </w:rPr>
        <w:t xml:space="preserve">Куратор     _______________________________                                 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61F54">
        <w:rPr>
          <w:rFonts w:ascii="Times New Roman" w:eastAsia="Times New Roman" w:hAnsi="Times New Roman" w:cs="Times New Roman"/>
          <w:sz w:val="28"/>
          <w:szCs w:val="28"/>
        </w:rPr>
        <w:t xml:space="preserve">                       </w:t>
      </w:r>
      <w:r w:rsidRPr="00161F54">
        <w:rPr>
          <w:rFonts w:ascii="Times New Roman" w:eastAsia="Times New Roman" w:hAnsi="Times New Roman" w:cs="Times New Roman"/>
          <w:sz w:val="20"/>
          <w:szCs w:val="20"/>
        </w:rPr>
        <w:t>(Ф.И.О. куратора)                              (подпись)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161F54">
        <w:rPr>
          <w:rFonts w:ascii="Times New Roman" w:eastAsia="Times New Roman" w:hAnsi="Times New Roman" w:cs="Times New Roman"/>
          <w:sz w:val="28"/>
          <w:szCs w:val="28"/>
        </w:rPr>
        <w:t xml:space="preserve">Медиаторы    _____________________________                                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61F54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</w:t>
      </w:r>
      <w:r w:rsidRPr="00161F54">
        <w:rPr>
          <w:rFonts w:ascii="Times New Roman" w:eastAsia="Times New Roman" w:hAnsi="Times New Roman" w:cs="Times New Roman"/>
          <w:sz w:val="20"/>
          <w:szCs w:val="20"/>
        </w:rPr>
        <w:t>(Ф.И.О. медиатора)                              (подпись)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61F54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_________________________________________                                             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61F54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(Ф.И.О. медиатора)                             (подпись)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61F54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_________________________________________                                             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(Ф.И.О. медиатора</w:t>
      </w:r>
      <w:proofErr w:type="gramStart"/>
      <w:r w:rsidRPr="00161F54">
        <w:rPr>
          <w:rFonts w:ascii="Times New Roman" w:eastAsia="Times New Roman" w:hAnsi="Times New Roman" w:cs="Times New Roman"/>
          <w:sz w:val="20"/>
          <w:szCs w:val="20"/>
        </w:rPr>
        <w:t xml:space="preserve"> )</w:t>
      </w:r>
      <w:proofErr w:type="gramEnd"/>
      <w:r w:rsidRPr="00161F54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(подпись)</w:t>
      </w:r>
    </w:p>
    <w:p w:rsidR="00161F54" w:rsidRPr="00161F54" w:rsidRDefault="00161F54" w:rsidP="00161F54">
      <w:pPr>
        <w:tabs>
          <w:tab w:val="left" w:pos="3767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sz w:val="28"/>
          <w:szCs w:val="28"/>
        </w:rPr>
        <w:t xml:space="preserve">Участники конфликта: ____________________                                 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61F54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</w:t>
      </w:r>
      <w:r w:rsidRPr="00161F54">
        <w:rPr>
          <w:rFonts w:ascii="Times New Roman" w:eastAsia="Times New Roman" w:hAnsi="Times New Roman" w:cs="Times New Roman"/>
          <w:sz w:val="20"/>
          <w:szCs w:val="20"/>
        </w:rPr>
        <w:t xml:space="preserve"> (Ф.И.О. участника)       (подпись)</w:t>
      </w:r>
    </w:p>
    <w:p w:rsidR="00161F54" w:rsidRPr="00161F54" w:rsidRDefault="00161F54" w:rsidP="00161F54">
      <w:pPr>
        <w:tabs>
          <w:tab w:val="left" w:pos="3767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</w:t>
      </w:r>
      <w:r w:rsidRPr="00161F54">
        <w:rPr>
          <w:rFonts w:ascii="Times New Roman" w:eastAsia="Times New Roman" w:hAnsi="Times New Roman" w:cs="Times New Roman"/>
          <w:sz w:val="28"/>
          <w:szCs w:val="28"/>
        </w:rPr>
        <w:t xml:space="preserve">____________________                                 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</w:t>
      </w:r>
      <w:r w:rsidRPr="00161F54">
        <w:rPr>
          <w:rFonts w:ascii="Times New Roman" w:eastAsia="Times New Roman" w:hAnsi="Times New Roman" w:cs="Times New Roman"/>
          <w:sz w:val="20"/>
          <w:szCs w:val="20"/>
        </w:rPr>
        <w:t>(Ф.И.О. участника)        (подпись)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61F54" w:rsidRPr="00161F54" w:rsidRDefault="00161F54" w:rsidP="00161F54">
      <w:pPr>
        <w:tabs>
          <w:tab w:val="left" w:pos="3767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</w:rPr>
      </w:pPr>
      <w:r w:rsidRPr="00161F54">
        <w:rPr>
          <w:rFonts w:ascii="Times New Roman" w:eastAsia="Times New Roman" w:hAnsi="Times New Roman" w:cs="Times New Roman"/>
          <w:sz w:val="28"/>
          <w:szCs w:val="28"/>
        </w:rPr>
        <w:t>«_______»________________20____г.</w:t>
      </w:r>
      <w:r w:rsidRPr="00161F54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4"/>
        </w:rPr>
        <w:t xml:space="preserve"> </w:t>
      </w:r>
    </w:p>
    <w:p w:rsidR="00161F54" w:rsidRPr="00161F54" w:rsidRDefault="00161F54" w:rsidP="00161F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A070F3" w:rsidRDefault="00A070F3" w:rsidP="00673C5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070F3" w:rsidRDefault="00A070F3" w:rsidP="00673C5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070F3" w:rsidRDefault="00A070F3" w:rsidP="00673C5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161F54" w:rsidRPr="00161F54" w:rsidRDefault="00161F54" w:rsidP="00161F54">
      <w:pPr>
        <w:keepNext/>
        <w:suppressAutoHyphens/>
        <w:spacing w:after="0"/>
        <w:ind w:firstLine="992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b/>
          <w:bCs/>
          <w:sz w:val="28"/>
          <w:szCs w:val="28"/>
        </w:rPr>
        <w:t>Журнал</w:t>
      </w:r>
    </w:p>
    <w:p w:rsidR="00161F54" w:rsidRPr="00161F54" w:rsidRDefault="00161F54" w:rsidP="00161F54">
      <w:pPr>
        <w:keepNext/>
        <w:suppressAutoHyphens/>
        <w:spacing w:after="0"/>
        <w:ind w:firstLine="992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регистрации обращений в Службу медиации </w:t>
      </w:r>
    </w:p>
    <w:p w:rsidR="00161F54" w:rsidRPr="00161F54" w:rsidRDefault="00161F54" w:rsidP="00161F54">
      <w:pPr>
        <w:keepNext/>
        <w:suppressAutoHyphens/>
        <w:spacing w:after="0"/>
        <w:ind w:firstLine="992"/>
        <w:jc w:val="center"/>
        <w:outlineLvl w:val="1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bCs/>
          <w:i/>
          <w:sz w:val="28"/>
          <w:szCs w:val="28"/>
        </w:rPr>
        <w:t>МБОУ СОШ№2 г</w:t>
      </w:r>
      <w:proofErr w:type="gramStart"/>
      <w:r w:rsidRPr="00161F54">
        <w:rPr>
          <w:rFonts w:ascii="Times New Roman" w:eastAsia="Times New Roman" w:hAnsi="Times New Roman" w:cs="Times New Roman"/>
          <w:bCs/>
          <w:i/>
          <w:sz w:val="28"/>
          <w:szCs w:val="28"/>
        </w:rPr>
        <w:t>.А</w:t>
      </w:r>
      <w:proofErr w:type="gramEnd"/>
      <w:r w:rsidRPr="00161F54">
        <w:rPr>
          <w:rFonts w:ascii="Times New Roman" w:eastAsia="Times New Roman" w:hAnsi="Times New Roman" w:cs="Times New Roman"/>
          <w:bCs/>
          <w:i/>
          <w:sz w:val="28"/>
          <w:szCs w:val="28"/>
        </w:rPr>
        <w:t>грыз РТ</w:t>
      </w:r>
    </w:p>
    <w:p w:rsidR="00161F54" w:rsidRPr="00161F54" w:rsidRDefault="00161F54" w:rsidP="00161F54">
      <w:pPr>
        <w:keepNext/>
        <w:suppressAutoHyphens/>
        <w:spacing w:after="0"/>
        <w:ind w:firstLine="992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1226"/>
        <w:gridCol w:w="1231"/>
        <w:gridCol w:w="1231"/>
        <w:gridCol w:w="1047"/>
        <w:gridCol w:w="1047"/>
        <w:gridCol w:w="1313"/>
        <w:gridCol w:w="937"/>
        <w:gridCol w:w="1105"/>
      </w:tblGrid>
      <w:tr w:rsidR="00161F54" w:rsidRPr="00161F54" w:rsidTr="007438AB">
        <w:tc>
          <w:tcPr>
            <w:tcW w:w="537" w:type="dxa"/>
            <w:vMerge w:val="restart"/>
            <w:shd w:val="clear" w:color="auto" w:fill="auto"/>
            <w:vAlign w:val="center"/>
          </w:tcPr>
          <w:p w:rsidR="00161F54" w:rsidRPr="00161F54" w:rsidRDefault="00161F54" w:rsidP="00161F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161F54" w:rsidRPr="00161F54" w:rsidRDefault="00161F54" w:rsidP="00161F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п\</w:t>
            </w:r>
            <w:proofErr w:type="gramStart"/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230" w:type="dxa"/>
            <w:vMerge w:val="restart"/>
            <w:shd w:val="clear" w:color="auto" w:fill="auto"/>
            <w:vAlign w:val="center"/>
          </w:tcPr>
          <w:p w:rsidR="00161F54" w:rsidRPr="00161F54" w:rsidRDefault="00161F54" w:rsidP="00161F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  <w:p w:rsidR="00161F54" w:rsidRPr="00161F54" w:rsidRDefault="00161F54" w:rsidP="00161F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62" w:type="dxa"/>
            <w:gridSpan w:val="2"/>
            <w:shd w:val="clear" w:color="auto" w:fill="auto"/>
            <w:vAlign w:val="center"/>
          </w:tcPr>
          <w:p w:rsidR="00161F54" w:rsidRPr="00161F54" w:rsidRDefault="00161F54" w:rsidP="00161F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ФИО</w:t>
            </w:r>
          </w:p>
          <w:p w:rsidR="00161F54" w:rsidRPr="00161F54" w:rsidRDefault="00161F54" w:rsidP="00161F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(кто обратился)</w:t>
            </w:r>
          </w:p>
        </w:tc>
        <w:tc>
          <w:tcPr>
            <w:tcW w:w="2094" w:type="dxa"/>
            <w:gridSpan w:val="2"/>
            <w:shd w:val="clear" w:color="auto" w:fill="auto"/>
            <w:vAlign w:val="center"/>
          </w:tcPr>
          <w:p w:rsidR="00161F54" w:rsidRPr="00161F54" w:rsidRDefault="00161F54" w:rsidP="00161F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ФИО</w:t>
            </w:r>
          </w:p>
          <w:p w:rsidR="00161F54" w:rsidRPr="00161F54" w:rsidRDefault="00161F54" w:rsidP="00161F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участников конфликта</w:t>
            </w:r>
          </w:p>
          <w:p w:rsidR="00161F54" w:rsidRPr="00161F54" w:rsidRDefault="00161F54" w:rsidP="00161F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(класс)</w:t>
            </w:r>
          </w:p>
          <w:p w:rsidR="00161F54" w:rsidRPr="00161F54" w:rsidRDefault="00161F54" w:rsidP="00161F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3" w:type="dxa"/>
            <w:vMerge w:val="restart"/>
            <w:shd w:val="clear" w:color="auto" w:fill="auto"/>
            <w:vAlign w:val="center"/>
          </w:tcPr>
          <w:p w:rsidR="00161F54" w:rsidRPr="00161F54" w:rsidRDefault="00161F54" w:rsidP="00161F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Суть конфликта</w:t>
            </w:r>
          </w:p>
          <w:p w:rsidR="00161F54" w:rsidRPr="00161F54" w:rsidRDefault="00161F54" w:rsidP="00161F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(кратко)</w:t>
            </w:r>
          </w:p>
          <w:p w:rsidR="00161F54" w:rsidRPr="00161F54" w:rsidRDefault="00161F54" w:rsidP="00161F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1F54" w:rsidRPr="00161F54" w:rsidRDefault="00161F54" w:rsidP="00161F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1F54" w:rsidRPr="00161F54" w:rsidRDefault="00161F54" w:rsidP="00161F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3" w:type="dxa"/>
            <w:gridSpan w:val="2"/>
            <w:shd w:val="clear" w:color="auto" w:fill="auto"/>
            <w:vAlign w:val="center"/>
          </w:tcPr>
          <w:p w:rsidR="00161F54" w:rsidRPr="00161F54" w:rsidRDefault="00161F54" w:rsidP="00161F54">
            <w:pPr>
              <w:keepNext/>
              <w:suppressAutoHyphens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Отказ от проведения процедуры медиации</w:t>
            </w:r>
          </w:p>
        </w:tc>
      </w:tr>
      <w:tr w:rsidR="00161F54" w:rsidRPr="00161F54" w:rsidTr="007438AB">
        <w:tc>
          <w:tcPr>
            <w:tcW w:w="537" w:type="dxa"/>
            <w:vMerge/>
            <w:shd w:val="clear" w:color="auto" w:fill="auto"/>
            <w:vAlign w:val="center"/>
          </w:tcPr>
          <w:p w:rsidR="00161F54" w:rsidRPr="00161F54" w:rsidRDefault="00161F54" w:rsidP="00161F54">
            <w:pPr>
              <w:keepNext/>
              <w:suppressAutoHyphens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30" w:type="dxa"/>
            <w:vMerge/>
            <w:shd w:val="clear" w:color="auto" w:fill="auto"/>
            <w:vAlign w:val="center"/>
          </w:tcPr>
          <w:p w:rsidR="00161F54" w:rsidRPr="00161F54" w:rsidRDefault="00161F54" w:rsidP="00161F54">
            <w:pPr>
              <w:keepNext/>
              <w:suppressAutoHyphens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 w:rsidR="00161F54" w:rsidRPr="00161F54" w:rsidRDefault="00161F54" w:rsidP="00161F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Письмен.</w:t>
            </w:r>
          </w:p>
          <w:p w:rsidR="00161F54" w:rsidRPr="00161F54" w:rsidRDefault="00161F54" w:rsidP="00161F54">
            <w:pPr>
              <w:keepNext/>
              <w:suppressAutoHyphens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заявление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161F54" w:rsidRPr="00161F54" w:rsidRDefault="00161F54" w:rsidP="00161F54">
            <w:pPr>
              <w:keepNext/>
              <w:suppressAutoHyphens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Устное заявление (подпись)</w:t>
            </w:r>
          </w:p>
        </w:tc>
        <w:tc>
          <w:tcPr>
            <w:tcW w:w="1047" w:type="dxa"/>
            <w:shd w:val="clear" w:color="auto" w:fill="auto"/>
            <w:vAlign w:val="center"/>
          </w:tcPr>
          <w:p w:rsidR="00161F54" w:rsidRPr="00161F54" w:rsidRDefault="00161F54" w:rsidP="00161F54">
            <w:pPr>
              <w:keepNext/>
              <w:suppressAutoHyphens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1 сторона</w:t>
            </w:r>
          </w:p>
        </w:tc>
        <w:tc>
          <w:tcPr>
            <w:tcW w:w="1047" w:type="dxa"/>
            <w:shd w:val="clear" w:color="auto" w:fill="auto"/>
            <w:vAlign w:val="center"/>
          </w:tcPr>
          <w:p w:rsidR="00161F54" w:rsidRPr="00161F54" w:rsidRDefault="00161F54" w:rsidP="00161F54">
            <w:pPr>
              <w:keepNext/>
              <w:suppressAutoHyphens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2 сторона</w:t>
            </w:r>
          </w:p>
        </w:tc>
        <w:tc>
          <w:tcPr>
            <w:tcW w:w="1313" w:type="dxa"/>
            <w:vMerge/>
            <w:shd w:val="clear" w:color="auto" w:fill="auto"/>
            <w:vAlign w:val="center"/>
          </w:tcPr>
          <w:p w:rsidR="00161F54" w:rsidRPr="00161F54" w:rsidRDefault="00161F54" w:rsidP="00161F54">
            <w:pPr>
              <w:keepNext/>
              <w:suppressAutoHyphens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8" w:type="dxa"/>
            <w:shd w:val="clear" w:color="auto" w:fill="auto"/>
            <w:vAlign w:val="center"/>
          </w:tcPr>
          <w:p w:rsidR="00161F54" w:rsidRPr="00161F54" w:rsidRDefault="00161F54" w:rsidP="00161F54">
            <w:pPr>
              <w:keepNext/>
              <w:suppressAutoHyphens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161F54" w:rsidRPr="00161F54" w:rsidRDefault="00161F54" w:rsidP="00161F54">
            <w:pPr>
              <w:keepNext/>
              <w:suppressAutoHyphens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</w:t>
            </w:r>
          </w:p>
        </w:tc>
      </w:tr>
      <w:tr w:rsidR="00161F54" w:rsidRPr="00161F54" w:rsidTr="007438AB">
        <w:tc>
          <w:tcPr>
            <w:tcW w:w="537" w:type="dxa"/>
            <w:shd w:val="clear" w:color="auto" w:fill="auto"/>
          </w:tcPr>
          <w:p w:rsidR="00161F54" w:rsidRPr="00161F54" w:rsidRDefault="00161F54" w:rsidP="00161F54">
            <w:pPr>
              <w:keepNext/>
              <w:suppressAutoHyphens/>
              <w:spacing w:after="0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  <w:shd w:val="clear" w:color="auto" w:fill="auto"/>
          </w:tcPr>
          <w:p w:rsidR="00161F54" w:rsidRPr="00161F54" w:rsidRDefault="00161F54" w:rsidP="00161F54">
            <w:pPr>
              <w:keepNext/>
              <w:suppressAutoHyphens/>
              <w:spacing w:after="0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31" w:type="dxa"/>
            <w:shd w:val="clear" w:color="auto" w:fill="auto"/>
          </w:tcPr>
          <w:p w:rsidR="00161F54" w:rsidRPr="00161F54" w:rsidRDefault="00161F54" w:rsidP="00161F54">
            <w:pPr>
              <w:keepNext/>
              <w:suppressAutoHyphens/>
              <w:spacing w:after="0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31" w:type="dxa"/>
            <w:shd w:val="clear" w:color="auto" w:fill="auto"/>
          </w:tcPr>
          <w:p w:rsidR="00161F54" w:rsidRPr="00161F54" w:rsidRDefault="00161F54" w:rsidP="00161F54">
            <w:pPr>
              <w:keepNext/>
              <w:suppressAutoHyphens/>
              <w:spacing w:after="0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auto"/>
          </w:tcPr>
          <w:p w:rsidR="00161F54" w:rsidRPr="00161F54" w:rsidRDefault="00161F54" w:rsidP="00161F54">
            <w:pPr>
              <w:keepNext/>
              <w:suppressAutoHyphens/>
              <w:spacing w:after="0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auto"/>
          </w:tcPr>
          <w:p w:rsidR="00161F54" w:rsidRPr="00161F54" w:rsidRDefault="00161F54" w:rsidP="00161F54">
            <w:pPr>
              <w:keepNext/>
              <w:suppressAutoHyphens/>
              <w:spacing w:after="0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13" w:type="dxa"/>
            <w:shd w:val="clear" w:color="auto" w:fill="auto"/>
          </w:tcPr>
          <w:p w:rsidR="00161F54" w:rsidRPr="00161F54" w:rsidRDefault="00161F54" w:rsidP="00161F54">
            <w:pPr>
              <w:keepNext/>
              <w:suppressAutoHyphens/>
              <w:spacing w:after="0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8" w:type="dxa"/>
            <w:shd w:val="clear" w:color="auto" w:fill="auto"/>
          </w:tcPr>
          <w:p w:rsidR="00161F54" w:rsidRPr="00161F54" w:rsidRDefault="00161F54" w:rsidP="00161F54">
            <w:pPr>
              <w:keepNext/>
              <w:suppressAutoHyphens/>
              <w:spacing w:after="0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5" w:type="dxa"/>
            <w:shd w:val="clear" w:color="auto" w:fill="auto"/>
          </w:tcPr>
          <w:p w:rsidR="00161F54" w:rsidRPr="00161F54" w:rsidRDefault="00161F54" w:rsidP="00161F54">
            <w:pPr>
              <w:keepNext/>
              <w:suppressAutoHyphens/>
              <w:spacing w:after="0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161F54" w:rsidRPr="00161F54" w:rsidRDefault="00161F54" w:rsidP="00161F54">
      <w:pPr>
        <w:keepNext/>
        <w:suppressAutoHyphens/>
        <w:spacing w:after="0"/>
        <w:ind w:firstLine="992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61F54" w:rsidRPr="00161F54" w:rsidRDefault="00161F54" w:rsidP="00161F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Журнал </w:t>
      </w:r>
    </w:p>
    <w:p w:rsidR="00161F54" w:rsidRPr="00161F54" w:rsidRDefault="00161F54" w:rsidP="00161F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61F54">
        <w:rPr>
          <w:rFonts w:ascii="Times New Roman" w:eastAsia="Times New Roman" w:hAnsi="Times New Roman" w:cs="Times New Roman"/>
          <w:b/>
          <w:bCs/>
          <w:sz w:val="28"/>
          <w:szCs w:val="28"/>
        </w:rPr>
        <w:t>регистрации проведения процедуры медиации</w:t>
      </w:r>
    </w:p>
    <w:p w:rsidR="00161F54" w:rsidRPr="00161F54" w:rsidRDefault="00161F54" w:rsidP="00161F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0"/>
        <w:gridCol w:w="1129"/>
        <w:gridCol w:w="713"/>
        <w:gridCol w:w="1238"/>
        <w:gridCol w:w="605"/>
        <w:gridCol w:w="1276"/>
        <w:gridCol w:w="992"/>
        <w:gridCol w:w="1597"/>
        <w:gridCol w:w="1487"/>
      </w:tblGrid>
      <w:tr w:rsidR="00161F54" w:rsidRPr="00161F54" w:rsidTr="007438AB">
        <w:tc>
          <w:tcPr>
            <w:tcW w:w="640" w:type="dxa"/>
            <w:vMerge w:val="restart"/>
            <w:shd w:val="clear" w:color="auto" w:fill="auto"/>
            <w:vAlign w:val="center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129" w:type="dxa"/>
            <w:vMerge w:val="restart"/>
            <w:shd w:val="clear" w:color="auto" w:fill="auto"/>
            <w:vAlign w:val="center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13" w:type="dxa"/>
            <w:vMerge w:val="restart"/>
            <w:shd w:val="clear" w:color="auto" w:fill="auto"/>
            <w:textDirection w:val="btLr"/>
            <w:vAlign w:val="center"/>
          </w:tcPr>
          <w:p w:rsidR="00161F54" w:rsidRPr="00161F54" w:rsidRDefault="00161F54" w:rsidP="00161F5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Код случая</w:t>
            </w:r>
          </w:p>
        </w:tc>
        <w:tc>
          <w:tcPr>
            <w:tcW w:w="1238" w:type="dxa"/>
            <w:vMerge w:val="restart"/>
            <w:shd w:val="clear" w:color="auto" w:fill="auto"/>
            <w:vAlign w:val="center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Медиатор</w:t>
            </w:r>
          </w:p>
        </w:tc>
        <w:tc>
          <w:tcPr>
            <w:tcW w:w="605" w:type="dxa"/>
            <w:vMerge w:val="restart"/>
            <w:shd w:val="clear" w:color="auto" w:fill="auto"/>
            <w:textDirection w:val="btLr"/>
            <w:vAlign w:val="center"/>
          </w:tcPr>
          <w:p w:rsidR="00161F54" w:rsidRPr="00161F54" w:rsidRDefault="00161F54" w:rsidP="00161F5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встреч</w:t>
            </w:r>
          </w:p>
        </w:tc>
        <w:tc>
          <w:tcPr>
            <w:tcW w:w="3865" w:type="dxa"/>
            <w:gridSpan w:val="3"/>
            <w:shd w:val="clear" w:color="auto" w:fill="auto"/>
            <w:vAlign w:val="center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487" w:type="dxa"/>
            <w:vMerge w:val="restart"/>
            <w:shd w:val="clear" w:color="auto" w:fill="auto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Подписи сторон</w:t>
            </w:r>
          </w:p>
        </w:tc>
      </w:tr>
      <w:tr w:rsidR="00161F54" w:rsidRPr="00161F54" w:rsidTr="007438AB">
        <w:trPr>
          <w:trHeight w:val="2565"/>
        </w:trPr>
        <w:tc>
          <w:tcPr>
            <w:tcW w:w="640" w:type="dxa"/>
            <w:vMerge/>
            <w:shd w:val="clear" w:color="auto" w:fill="auto"/>
            <w:vAlign w:val="center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29" w:type="dxa"/>
            <w:vMerge/>
            <w:shd w:val="clear" w:color="auto" w:fill="auto"/>
            <w:vAlign w:val="center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13" w:type="dxa"/>
            <w:vMerge/>
            <w:shd w:val="clear" w:color="auto" w:fill="auto"/>
            <w:vAlign w:val="center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38" w:type="dxa"/>
            <w:vMerge/>
            <w:shd w:val="clear" w:color="auto" w:fill="auto"/>
            <w:vAlign w:val="center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5" w:type="dxa"/>
            <w:vMerge/>
            <w:shd w:val="clear" w:color="auto" w:fill="auto"/>
            <w:vAlign w:val="center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textDirection w:val="btLr"/>
            <w:vAlign w:val="center"/>
          </w:tcPr>
          <w:p w:rsidR="00161F54" w:rsidRPr="00161F54" w:rsidRDefault="00161F54" w:rsidP="00161F5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Письменное</w:t>
            </w:r>
          </w:p>
          <w:p w:rsidR="00161F54" w:rsidRPr="00161F54" w:rsidRDefault="00161F54" w:rsidP="00161F5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соглашение</w:t>
            </w:r>
          </w:p>
        </w:tc>
        <w:tc>
          <w:tcPr>
            <w:tcW w:w="992" w:type="dxa"/>
            <w:shd w:val="clear" w:color="auto" w:fill="auto"/>
            <w:textDirection w:val="btLr"/>
            <w:vAlign w:val="center"/>
          </w:tcPr>
          <w:p w:rsidR="00161F54" w:rsidRPr="00161F54" w:rsidRDefault="00161F54" w:rsidP="00161F5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Устное</w:t>
            </w:r>
          </w:p>
          <w:p w:rsidR="00161F54" w:rsidRPr="00161F54" w:rsidRDefault="00161F54" w:rsidP="00161F5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соглашение</w:t>
            </w:r>
          </w:p>
        </w:tc>
        <w:tc>
          <w:tcPr>
            <w:tcW w:w="1597" w:type="dxa"/>
            <w:shd w:val="clear" w:color="auto" w:fill="auto"/>
            <w:textDirection w:val="btLr"/>
            <w:vAlign w:val="center"/>
          </w:tcPr>
          <w:p w:rsidR="00161F54" w:rsidRPr="00161F54" w:rsidRDefault="00161F54" w:rsidP="00161F5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Times New Roman"/>
                <w:sz w:val="24"/>
                <w:szCs w:val="24"/>
              </w:rPr>
              <w:t>Стороны не пришли к соглашению</w:t>
            </w:r>
          </w:p>
        </w:tc>
        <w:tc>
          <w:tcPr>
            <w:tcW w:w="1487" w:type="dxa"/>
            <w:vMerge/>
            <w:shd w:val="clear" w:color="auto" w:fill="auto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61F54" w:rsidRPr="00161F54" w:rsidTr="007438AB">
        <w:tc>
          <w:tcPr>
            <w:tcW w:w="640" w:type="dxa"/>
            <w:shd w:val="clear" w:color="auto" w:fill="auto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29" w:type="dxa"/>
            <w:shd w:val="clear" w:color="auto" w:fill="auto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13" w:type="dxa"/>
            <w:shd w:val="clear" w:color="auto" w:fill="auto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38" w:type="dxa"/>
            <w:shd w:val="clear" w:color="auto" w:fill="auto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5" w:type="dxa"/>
            <w:shd w:val="clear" w:color="auto" w:fill="auto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7" w:type="dxa"/>
            <w:shd w:val="clear" w:color="auto" w:fill="auto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87" w:type="dxa"/>
            <w:shd w:val="clear" w:color="auto" w:fill="auto"/>
          </w:tcPr>
          <w:p w:rsidR="00161F54" w:rsidRPr="00161F54" w:rsidRDefault="00161F54" w:rsidP="00161F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161F54" w:rsidRPr="00161F54" w:rsidRDefault="00161F54" w:rsidP="00161F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61F54" w:rsidRPr="00161F54" w:rsidRDefault="00161F54" w:rsidP="00161F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91"/>
        <w:gridCol w:w="3190"/>
        <w:gridCol w:w="3190"/>
      </w:tblGrid>
      <w:tr w:rsidR="00161F54" w:rsidRPr="00161F54" w:rsidTr="007438AB">
        <w:trPr>
          <w:trHeight w:val="633"/>
        </w:trPr>
        <w:tc>
          <w:tcPr>
            <w:tcW w:w="3191" w:type="dxa"/>
            <w:shd w:val="clear" w:color="auto" w:fill="auto"/>
            <w:vAlign w:val="center"/>
          </w:tcPr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Calibri"/>
                <w:b/>
                <w:sz w:val="24"/>
                <w:szCs w:val="24"/>
              </w:rPr>
              <w:t>Виды случаев</w:t>
            </w:r>
          </w:p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i/>
                <w:sz w:val="20"/>
                <w:szCs w:val="20"/>
                <w:lang w:eastAsia="zh-CN"/>
              </w:rPr>
            </w:pPr>
            <w:r w:rsidRPr="00161F54">
              <w:rPr>
                <w:rFonts w:ascii="Times New Roman" w:eastAsia="Times New Roman" w:hAnsi="Times New Roman" w:cs="Calibri"/>
                <w:i/>
                <w:sz w:val="20"/>
                <w:szCs w:val="20"/>
              </w:rPr>
              <w:t>по составу участников</w:t>
            </w:r>
          </w:p>
        </w:tc>
        <w:tc>
          <w:tcPr>
            <w:tcW w:w="3191" w:type="dxa"/>
            <w:shd w:val="clear" w:color="auto" w:fill="auto"/>
            <w:vAlign w:val="center"/>
          </w:tcPr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zh-CN"/>
              </w:rPr>
            </w:pPr>
            <w:r w:rsidRPr="00161F54">
              <w:rPr>
                <w:rFonts w:ascii="Times New Roman" w:eastAsia="Times New Roman" w:hAnsi="Times New Roman" w:cs="Calibri"/>
                <w:b/>
                <w:sz w:val="24"/>
                <w:szCs w:val="24"/>
              </w:rPr>
              <w:t>Коды участников</w:t>
            </w:r>
          </w:p>
        </w:tc>
        <w:tc>
          <w:tcPr>
            <w:tcW w:w="3191" w:type="dxa"/>
            <w:shd w:val="clear" w:color="auto" w:fill="auto"/>
            <w:vAlign w:val="center"/>
          </w:tcPr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zh-CN"/>
              </w:rPr>
            </w:pPr>
            <w:r w:rsidRPr="00161F54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zh-CN"/>
              </w:rPr>
              <w:t>Код случая</w:t>
            </w:r>
          </w:p>
        </w:tc>
      </w:tr>
      <w:tr w:rsidR="00161F54" w:rsidRPr="00161F54" w:rsidTr="007438AB">
        <w:tc>
          <w:tcPr>
            <w:tcW w:w="3191" w:type="dxa"/>
            <w:shd w:val="clear" w:color="auto" w:fill="auto"/>
          </w:tcPr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Calibri"/>
                <w:sz w:val="24"/>
                <w:szCs w:val="24"/>
              </w:rPr>
              <w:t>учитель-ученик</w:t>
            </w:r>
          </w:p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Calibri"/>
                <w:sz w:val="24"/>
                <w:szCs w:val="24"/>
              </w:rPr>
              <w:t>учитель-родитель</w:t>
            </w:r>
          </w:p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Calibri"/>
                <w:sz w:val="24"/>
                <w:szCs w:val="24"/>
              </w:rPr>
              <w:t>учитель-учитель</w:t>
            </w:r>
          </w:p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Calibri"/>
                <w:sz w:val="24"/>
                <w:szCs w:val="24"/>
              </w:rPr>
              <w:t>ученик-ученик</w:t>
            </w:r>
          </w:p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Calibri"/>
                <w:sz w:val="24"/>
                <w:szCs w:val="24"/>
              </w:rPr>
              <w:t>ученик-родитель</w:t>
            </w:r>
          </w:p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Calibri"/>
                <w:sz w:val="24"/>
                <w:szCs w:val="24"/>
              </w:rPr>
              <w:t>родитель-администрация</w:t>
            </w:r>
          </w:p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Calibri"/>
                <w:sz w:val="24"/>
                <w:szCs w:val="24"/>
              </w:rPr>
              <w:t>ученик-администрация</w:t>
            </w:r>
          </w:p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zh-CN"/>
              </w:rPr>
            </w:pPr>
            <w:r w:rsidRPr="00161F54">
              <w:rPr>
                <w:rFonts w:ascii="Times New Roman" w:eastAsia="Times New Roman" w:hAnsi="Times New Roman" w:cs="Calibri"/>
                <w:sz w:val="24"/>
                <w:szCs w:val="24"/>
              </w:rPr>
              <w:t>родитель-родитель</w:t>
            </w:r>
          </w:p>
        </w:tc>
        <w:tc>
          <w:tcPr>
            <w:tcW w:w="3191" w:type="dxa"/>
            <w:shd w:val="clear" w:color="auto" w:fill="auto"/>
          </w:tcPr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Calibri"/>
                <w:sz w:val="24"/>
                <w:szCs w:val="24"/>
              </w:rPr>
              <w:t>ученик – 1</w:t>
            </w:r>
          </w:p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Calibri"/>
                <w:sz w:val="24"/>
                <w:szCs w:val="24"/>
              </w:rPr>
              <w:t>учитель – 2</w:t>
            </w:r>
          </w:p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161F54">
              <w:rPr>
                <w:rFonts w:ascii="Times New Roman" w:eastAsia="Times New Roman" w:hAnsi="Times New Roman" w:cs="Calibri"/>
                <w:sz w:val="24"/>
                <w:szCs w:val="24"/>
              </w:rPr>
              <w:t>родитель – 3</w:t>
            </w:r>
          </w:p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zh-CN"/>
              </w:rPr>
            </w:pPr>
            <w:r w:rsidRPr="00161F54">
              <w:rPr>
                <w:rFonts w:ascii="Times New Roman" w:eastAsia="Times New Roman" w:hAnsi="Times New Roman" w:cs="Calibri"/>
                <w:sz w:val="24"/>
                <w:szCs w:val="24"/>
              </w:rPr>
              <w:t>администрация - 4</w:t>
            </w:r>
          </w:p>
        </w:tc>
        <w:tc>
          <w:tcPr>
            <w:tcW w:w="3191" w:type="dxa"/>
            <w:shd w:val="clear" w:color="auto" w:fill="auto"/>
          </w:tcPr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zh-CN"/>
              </w:rPr>
            </w:pPr>
            <w:r w:rsidRPr="00161F54">
              <w:rPr>
                <w:rFonts w:ascii="Times New Roman" w:eastAsia="Times New Roman" w:hAnsi="Times New Roman" w:cs="Calibri"/>
                <w:sz w:val="24"/>
                <w:szCs w:val="24"/>
                <w:lang w:eastAsia="zh-CN"/>
              </w:rPr>
              <w:t>2*1 – учитель-ученик</w:t>
            </w:r>
          </w:p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zh-CN"/>
              </w:rPr>
            </w:pPr>
            <w:r w:rsidRPr="00161F54">
              <w:rPr>
                <w:rFonts w:ascii="Times New Roman" w:eastAsia="Times New Roman" w:hAnsi="Times New Roman" w:cs="Calibri"/>
                <w:sz w:val="24"/>
                <w:szCs w:val="24"/>
                <w:lang w:eastAsia="zh-CN"/>
              </w:rPr>
              <w:t>1*1 – ученик-ученик</w:t>
            </w:r>
          </w:p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zh-CN"/>
              </w:rPr>
            </w:pPr>
            <w:r w:rsidRPr="00161F54">
              <w:rPr>
                <w:rFonts w:ascii="Times New Roman" w:eastAsia="Times New Roman" w:hAnsi="Times New Roman" w:cs="Calibri"/>
                <w:sz w:val="24"/>
                <w:szCs w:val="24"/>
                <w:lang w:eastAsia="zh-CN"/>
              </w:rPr>
              <w:t>1*4 – ученик-администрация</w:t>
            </w:r>
          </w:p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zh-CN"/>
              </w:rPr>
            </w:pPr>
            <w:r w:rsidRPr="00161F54">
              <w:rPr>
                <w:rFonts w:ascii="Times New Roman" w:eastAsia="Times New Roman" w:hAnsi="Times New Roman" w:cs="Calibri"/>
                <w:sz w:val="24"/>
                <w:szCs w:val="24"/>
                <w:lang w:eastAsia="zh-CN"/>
              </w:rPr>
              <w:t>3*2 – родитель-учитель</w:t>
            </w:r>
          </w:p>
          <w:p w:rsidR="00161F54" w:rsidRPr="00161F54" w:rsidRDefault="00161F54" w:rsidP="00161F54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zh-CN"/>
              </w:rPr>
            </w:pPr>
            <w:r w:rsidRPr="00161F54">
              <w:rPr>
                <w:rFonts w:ascii="Times New Roman" w:eastAsia="Times New Roman" w:hAnsi="Times New Roman" w:cs="Calibri"/>
                <w:sz w:val="24"/>
                <w:szCs w:val="24"/>
                <w:lang w:eastAsia="zh-CN"/>
              </w:rPr>
              <w:t>и т.д.</w:t>
            </w:r>
          </w:p>
        </w:tc>
      </w:tr>
    </w:tbl>
    <w:p w:rsidR="00A070F3" w:rsidRDefault="00A070F3" w:rsidP="00673C5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bookmarkStart w:id="7" w:name="_GoBack"/>
      <w:bookmarkEnd w:id="7"/>
    </w:p>
    <w:p w:rsidR="00A070F3" w:rsidRDefault="00A070F3" w:rsidP="00673C5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070F3" w:rsidRDefault="00A070F3" w:rsidP="00673C5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070F3" w:rsidRDefault="00A070F3" w:rsidP="00673C5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070F3" w:rsidRDefault="00A070F3" w:rsidP="00673C5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070F3" w:rsidRDefault="00A070F3" w:rsidP="00673C5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070F3" w:rsidRDefault="00A070F3" w:rsidP="00673C5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070F3" w:rsidRDefault="00A070F3" w:rsidP="00673C5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070F3" w:rsidRDefault="00A070F3" w:rsidP="00673C5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070F3" w:rsidRDefault="00A070F3" w:rsidP="00673C5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070F3" w:rsidRPr="00673C52" w:rsidRDefault="00A070F3" w:rsidP="00673C5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sectPr w:rsidR="00A070F3" w:rsidRPr="00673C52" w:rsidSect="00817A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lay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E76D3"/>
    <w:multiLevelType w:val="hybridMultilevel"/>
    <w:tmpl w:val="FA147D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DF2DFE"/>
    <w:multiLevelType w:val="hybridMultilevel"/>
    <w:tmpl w:val="393E87F4"/>
    <w:lvl w:ilvl="0" w:tplc="3390946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7A4EAE"/>
    <w:multiLevelType w:val="hybridMultilevel"/>
    <w:tmpl w:val="7DBAC1AE"/>
    <w:lvl w:ilvl="0" w:tplc="F7A4037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686273"/>
    <w:multiLevelType w:val="hybridMultilevel"/>
    <w:tmpl w:val="5038E7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D251E9"/>
    <w:multiLevelType w:val="hybridMultilevel"/>
    <w:tmpl w:val="9900FD90"/>
    <w:lvl w:ilvl="0" w:tplc="F7A4037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5152B0"/>
    <w:multiLevelType w:val="hybridMultilevel"/>
    <w:tmpl w:val="C04A88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573593"/>
    <w:multiLevelType w:val="hybridMultilevel"/>
    <w:tmpl w:val="47807E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B67F18"/>
    <w:multiLevelType w:val="hybridMultilevel"/>
    <w:tmpl w:val="FA147D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3E2283"/>
    <w:multiLevelType w:val="hybridMultilevel"/>
    <w:tmpl w:val="D6BEEB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20261B"/>
    <w:multiLevelType w:val="hybridMultilevel"/>
    <w:tmpl w:val="BFD876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F27394"/>
    <w:multiLevelType w:val="hybridMultilevel"/>
    <w:tmpl w:val="982087D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215E5390"/>
    <w:multiLevelType w:val="hybridMultilevel"/>
    <w:tmpl w:val="E976DD3E"/>
    <w:lvl w:ilvl="0" w:tplc="F320C77E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6C12C2"/>
    <w:multiLevelType w:val="hybridMultilevel"/>
    <w:tmpl w:val="BD54DE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EB48E6"/>
    <w:multiLevelType w:val="hybridMultilevel"/>
    <w:tmpl w:val="A99E7BE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71D3C32"/>
    <w:multiLevelType w:val="hybridMultilevel"/>
    <w:tmpl w:val="40A694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86E41C3"/>
    <w:multiLevelType w:val="hybridMultilevel"/>
    <w:tmpl w:val="F1445E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D9151F"/>
    <w:multiLevelType w:val="hybridMultilevel"/>
    <w:tmpl w:val="C04A88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6E6891"/>
    <w:multiLevelType w:val="hybridMultilevel"/>
    <w:tmpl w:val="C04A88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E04077D"/>
    <w:multiLevelType w:val="hybridMultilevel"/>
    <w:tmpl w:val="E83868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EC87B40"/>
    <w:multiLevelType w:val="hybridMultilevel"/>
    <w:tmpl w:val="4DAE869E"/>
    <w:lvl w:ilvl="0" w:tplc="F7A4037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290058C"/>
    <w:multiLevelType w:val="hybridMultilevel"/>
    <w:tmpl w:val="0108D206"/>
    <w:lvl w:ilvl="0" w:tplc="F320C77E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1318F1"/>
    <w:multiLevelType w:val="hybridMultilevel"/>
    <w:tmpl w:val="40A694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FB6A66"/>
    <w:multiLevelType w:val="hybridMultilevel"/>
    <w:tmpl w:val="928A3B3C"/>
    <w:lvl w:ilvl="0" w:tplc="F320C77E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96E330D"/>
    <w:multiLevelType w:val="hybridMultilevel"/>
    <w:tmpl w:val="C84A4F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B25E53"/>
    <w:multiLevelType w:val="hybridMultilevel"/>
    <w:tmpl w:val="BD54DE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4342E6"/>
    <w:multiLevelType w:val="hybridMultilevel"/>
    <w:tmpl w:val="BD9EFD7E"/>
    <w:lvl w:ilvl="0" w:tplc="BA68BFA6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BB0142"/>
    <w:multiLevelType w:val="hybridMultilevel"/>
    <w:tmpl w:val="919EFC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2C3ACD"/>
    <w:multiLevelType w:val="hybridMultilevel"/>
    <w:tmpl w:val="7DBAC1AE"/>
    <w:lvl w:ilvl="0" w:tplc="F7A4037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750DC3"/>
    <w:multiLevelType w:val="hybridMultilevel"/>
    <w:tmpl w:val="7DBAC1AE"/>
    <w:lvl w:ilvl="0" w:tplc="F7A4037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4F15656"/>
    <w:multiLevelType w:val="hybridMultilevel"/>
    <w:tmpl w:val="FA147D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B964E0"/>
    <w:multiLevelType w:val="hybridMultilevel"/>
    <w:tmpl w:val="2F0075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005F0B"/>
    <w:multiLevelType w:val="hybridMultilevel"/>
    <w:tmpl w:val="651A259C"/>
    <w:lvl w:ilvl="0" w:tplc="C1682F8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A136248"/>
    <w:multiLevelType w:val="hybridMultilevel"/>
    <w:tmpl w:val="933AA1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C0F6869"/>
    <w:multiLevelType w:val="hybridMultilevel"/>
    <w:tmpl w:val="C34264C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5FB9770A"/>
    <w:multiLevelType w:val="hybridMultilevel"/>
    <w:tmpl w:val="E730E1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19C5CFE"/>
    <w:multiLevelType w:val="hybridMultilevel"/>
    <w:tmpl w:val="C04A88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22C7050"/>
    <w:multiLevelType w:val="hybridMultilevel"/>
    <w:tmpl w:val="C04A88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4636EEA"/>
    <w:multiLevelType w:val="hybridMultilevel"/>
    <w:tmpl w:val="449A2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7114BE9"/>
    <w:multiLevelType w:val="hybridMultilevel"/>
    <w:tmpl w:val="54EA2A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8501F95"/>
    <w:multiLevelType w:val="hybridMultilevel"/>
    <w:tmpl w:val="985ECEBC"/>
    <w:lvl w:ilvl="0" w:tplc="F7A4037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CA008D7"/>
    <w:multiLevelType w:val="hybridMultilevel"/>
    <w:tmpl w:val="673A9C7E"/>
    <w:lvl w:ilvl="0" w:tplc="56D6CA1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1">
    <w:nsid w:val="6E6D0B1D"/>
    <w:multiLevelType w:val="hybridMultilevel"/>
    <w:tmpl w:val="1B0E28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05E235B"/>
    <w:multiLevelType w:val="hybridMultilevel"/>
    <w:tmpl w:val="E976DD3E"/>
    <w:lvl w:ilvl="0" w:tplc="F320C77E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2713BDB"/>
    <w:multiLevelType w:val="hybridMultilevel"/>
    <w:tmpl w:val="1994C6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3100C6F"/>
    <w:multiLevelType w:val="hybridMultilevel"/>
    <w:tmpl w:val="7DBAC1AE"/>
    <w:lvl w:ilvl="0" w:tplc="F7A4037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197582"/>
    <w:multiLevelType w:val="hybridMultilevel"/>
    <w:tmpl w:val="D8C81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A8177EB"/>
    <w:multiLevelType w:val="hybridMultilevel"/>
    <w:tmpl w:val="A6A8F4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DA905D6"/>
    <w:multiLevelType w:val="hybridMultilevel"/>
    <w:tmpl w:val="E3B89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6"/>
  </w:num>
  <w:num w:numId="3">
    <w:abstractNumId w:val="36"/>
  </w:num>
  <w:num w:numId="4">
    <w:abstractNumId w:val="19"/>
  </w:num>
  <w:num w:numId="5">
    <w:abstractNumId w:val="4"/>
  </w:num>
  <w:num w:numId="6">
    <w:abstractNumId w:val="13"/>
  </w:num>
  <w:num w:numId="7">
    <w:abstractNumId w:val="5"/>
  </w:num>
  <w:num w:numId="8">
    <w:abstractNumId w:val="47"/>
  </w:num>
  <w:num w:numId="9">
    <w:abstractNumId w:val="44"/>
  </w:num>
  <w:num w:numId="10">
    <w:abstractNumId w:val="39"/>
  </w:num>
  <w:num w:numId="11">
    <w:abstractNumId w:val="9"/>
  </w:num>
  <w:num w:numId="12">
    <w:abstractNumId w:val="29"/>
  </w:num>
  <w:num w:numId="13">
    <w:abstractNumId w:val="7"/>
  </w:num>
  <w:num w:numId="14">
    <w:abstractNumId w:val="0"/>
  </w:num>
  <w:num w:numId="15">
    <w:abstractNumId w:val="37"/>
  </w:num>
  <w:num w:numId="16">
    <w:abstractNumId w:val="3"/>
  </w:num>
  <w:num w:numId="17">
    <w:abstractNumId w:val="43"/>
  </w:num>
  <w:num w:numId="18">
    <w:abstractNumId w:val="16"/>
  </w:num>
  <w:num w:numId="19">
    <w:abstractNumId w:val="35"/>
  </w:num>
  <w:num w:numId="20">
    <w:abstractNumId w:val="18"/>
  </w:num>
  <w:num w:numId="21">
    <w:abstractNumId w:val="14"/>
  </w:num>
  <w:num w:numId="22">
    <w:abstractNumId w:val="26"/>
  </w:num>
  <w:num w:numId="23">
    <w:abstractNumId w:val="46"/>
  </w:num>
  <w:num w:numId="24">
    <w:abstractNumId w:val="23"/>
  </w:num>
  <w:num w:numId="25">
    <w:abstractNumId w:val="34"/>
  </w:num>
  <w:num w:numId="26">
    <w:abstractNumId w:val="42"/>
  </w:num>
  <w:num w:numId="27">
    <w:abstractNumId w:val="15"/>
  </w:num>
  <w:num w:numId="28">
    <w:abstractNumId w:val="41"/>
  </w:num>
  <w:num w:numId="29">
    <w:abstractNumId w:val="24"/>
  </w:num>
  <w:num w:numId="30">
    <w:abstractNumId w:val="30"/>
  </w:num>
  <w:num w:numId="31">
    <w:abstractNumId w:val="20"/>
  </w:num>
  <w:num w:numId="32">
    <w:abstractNumId w:val="31"/>
  </w:num>
  <w:num w:numId="33">
    <w:abstractNumId w:val="25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8"/>
  </w:num>
  <w:num w:numId="39">
    <w:abstractNumId w:val="28"/>
  </w:num>
  <w:num w:numId="40">
    <w:abstractNumId w:val="11"/>
  </w:num>
  <w:num w:numId="41">
    <w:abstractNumId w:val="22"/>
  </w:num>
  <w:num w:numId="42">
    <w:abstractNumId w:val="8"/>
  </w:num>
  <w:num w:numId="43">
    <w:abstractNumId w:val="33"/>
  </w:num>
  <w:num w:numId="44">
    <w:abstractNumId w:val="2"/>
  </w:num>
  <w:num w:numId="45">
    <w:abstractNumId w:val="21"/>
  </w:num>
  <w:num w:numId="46">
    <w:abstractNumId w:val="45"/>
  </w:num>
  <w:num w:numId="47">
    <w:abstractNumId w:val="12"/>
  </w:num>
  <w:num w:numId="48">
    <w:abstractNumId w:val="40"/>
  </w:num>
  <w:num w:numId="49">
    <w:abstractNumId w:val="1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9464D"/>
    <w:rsid w:val="00000A50"/>
    <w:rsid w:val="000246D2"/>
    <w:rsid w:val="00024860"/>
    <w:rsid w:val="00030557"/>
    <w:rsid w:val="00032A09"/>
    <w:rsid w:val="0003644D"/>
    <w:rsid w:val="00036ED7"/>
    <w:rsid w:val="00042FEB"/>
    <w:rsid w:val="00045E38"/>
    <w:rsid w:val="00052AD3"/>
    <w:rsid w:val="00074338"/>
    <w:rsid w:val="00076819"/>
    <w:rsid w:val="000824D7"/>
    <w:rsid w:val="000920FE"/>
    <w:rsid w:val="00095319"/>
    <w:rsid w:val="000B0505"/>
    <w:rsid w:val="000B49B2"/>
    <w:rsid w:val="000B600C"/>
    <w:rsid w:val="000B7A9F"/>
    <w:rsid w:val="000C32CA"/>
    <w:rsid w:val="000D07EE"/>
    <w:rsid w:val="000D33C3"/>
    <w:rsid w:val="000D39A4"/>
    <w:rsid w:val="000E12AA"/>
    <w:rsid w:val="000E688D"/>
    <w:rsid w:val="000F1D9C"/>
    <w:rsid w:val="000F6525"/>
    <w:rsid w:val="001056CF"/>
    <w:rsid w:val="00120F1D"/>
    <w:rsid w:val="00136E5D"/>
    <w:rsid w:val="00156E9E"/>
    <w:rsid w:val="00161F54"/>
    <w:rsid w:val="001658AC"/>
    <w:rsid w:val="00166A09"/>
    <w:rsid w:val="00171FCE"/>
    <w:rsid w:val="001733FF"/>
    <w:rsid w:val="00175156"/>
    <w:rsid w:val="00181369"/>
    <w:rsid w:val="001818AF"/>
    <w:rsid w:val="00183A56"/>
    <w:rsid w:val="00184345"/>
    <w:rsid w:val="001904C7"/>
    <w:rsid w:val="001B3623"/>
    <w:rsid w:val="001B552E"/>
    <w:rsid w:val="001C0941"/>
    <w:rsid w:val="001C29FE"/>
    <w:rsid w:val="001C60E7"/>
    <w:rsid w:val="001C7DED"/>
    <w:rsid w:val="001D6B57"/>
    <w:rsid w:val="001E17EF"/>
    <w:rsid w:val="00201BD4"/>
    <w:rsid w:val="00204571"/>
    <w:rsid w:val="00205338"/>
    <w:rsid w:val="00222FF8"/>
    <w:rsid w:val="00226EE5"/>
    <w:rsid w:val="00233258"/>
    <w:rsid w:val="00233E37"/>
    <w:rsid w:val="00233F29"/>
    <w:rsid w:val="00240247"/>
    <w:rsid w:val="00246ED4"/>
    <w:rsid w:val="00247B46"/>
    <w:rsid w:val="00251E40"/>
    <w:rsid w:val="002531A9"/>
    <w:rsid w:val="0025571D"/>
    <w:rsid w:val="00262EE0"/>
    <w:rsid w:val="00265A2C"/>
    <w:rsid w:val="00270C65"/>
    <w:rsid w:val="002711D5"/>
    <w:rsid w:val="00274854"/>
    <w:rsid w:val="002838A7"/>
    <w:rsid w:val="00286146"/>
    <w:rsid w:val="0029669F"/>
    <w:rsid w:val="002A0526"/>
    <w:rsid w:val="002A2E58"/>
    <w:rsid w:val="002A4426"/>
    <w:rsid w:val="002A62F6"/>
    <w:rsid w:val="002B18DB"/>
    <w:rsid w:val="002B24A1"/>
    <w:rsid w:val="002B715E"/>
    <w:rsid w:val="002C2AD2"/>
    <w:rsid w:val="002C5351"/>
    <w:rsid w:val="002D761E"/>
    <w:rsid w:val="002F0D55"/>
    <w:rsid w:val="002F154C"/>
    <w:rsid w:val="00300BDC"/>
    <w:rsid w:val="003011CF"/>
    <w:rsid w:val="003014F1"/>
    <w:rsid w:val="0030687A"/>
    <w:rsid w:val="00310212"/>
    <w:rsid w:val="00321D6F"/>
    <w:rsid w:val="00332BF5"/>
    <w:rsid w:val="0033403F"/>
    <w:rsid w:val="003350DC"/>
    <w:rsid w:val="00341988"/>
    <w:rsid w:val="00342FF0"/>
    <w:rsid w:val="00346A2A"/>
    <w:rsid w:val="00362C93"/>
    <w:rsid w:val="0037427A"/>
    <w:rsid w:val="00377B97"/>
    <w:rsid w:val="00380638"/>
    <w:rsid w:val="0039136A"/>
    <w:rsid w:val="003917DD"/>
    <w:rsid w:val="00396C83"/>
    <w:rsid w:val="003A1EA5"/>
    <w:rsid w:val="003A479B"/>
    <w:rsid w:val="003A48E7"/>
    <w:rsid w:val="003A66BC"/>
    <w:rsid w:val="003B19D9"/>
    <w:rsid w:val="003B2583"/>
    <w:rsid w:val="003B4100"/>
    <w:rsid w:val="003B4D89"/>
    <w:rsid w:val="003C2F6B"/>
    <w:rsid w:val="003D3408"/>
    <w:rsid w:val="003D487D"/>
    <w:rsid w:val="003D60FD"/>
    <w:rsid w:val="003D624B"/>
    <w:rsid w:val="003E4414"/>
    <w:rsid w:val="003E5505"/>
    <w:rsid w:val="003E71BC"/>
    <w:rsid w:val="003F02B7"/>
    <w:rsid w:val="003F38CE"/>
    <w:rsid w:val="003F4BC6"/>
    <w:rsid w:val="003F6632"/>
    <w:rsid w:val="003F73BD"/>
    <w:rsid w:val="004001C0"/>
    <w:rsid w:val="004001C1"/>
    <w:rsid w:val="0040144B"/>
    <w:rsid w:val="00402371"/>
    <w:rsid w:val="0041412B"/>
    <w:rsid w:val="0041437A"/>
    <w:rsid w:val="00414F91"/>
    <w:rsid w:val="00415ADD"/>
    <w:rsid w:val="00416EC9"/>
    <w:rsid w:val="00421E7C"/>
    <w:rsid w:val="00423305"/>
    <w:rsid w:val="004238E8"/>
    <w:rsid w:val="00426E2F"/>
    <w:rsid w:val="004276F3"/>
    <w:rsid w:val="00441313"/>
    <w:rsid w:val="00442EBE"/>
    <w:rsid w:val="00445BF8"/>
    <w:rsid w:val="004511D2"/>
    <w:rsid w:val="0045286E"/>
    <w:rsid w:val="00452AEE"/>
    <w:rsid w:val="00452B23"/>
    <w:rsid w:val="004704C7"/>
    <w:rsid w:val="004721F8"/>
    <w:rsid w:val="00473FAA"/>
    <w:rsid w:val="00481444"/>
    <w:rsid w:val="004830D2"/>
    <w:rsid w:val="0049245E"/>
    <w:rsid w:val="0049464D"/>
    <w:rsid w:val="0049538B"/>
    <w:rsid w:val="004A3054"/>
    <w:rsid w:val="004A605E"/>
    <w:rsid w:val="004A60EE"/>
    <w:rsid w:val="004A666A"/>
    <w:rsid w:val="004B14D0"/>
    <w:rsid w:val="004B70D3"/>
    <w:rsid w:val="004C4E8A"/>
    <w:rsid w:val="004D1FAE"/>
    <w:rsid w:val="004D7695"/>
    <w:rsid w:val="004E2F78"/>
    <w:rsid w:val="004F1F34"/>
    <w:rsid w:val="004F5F6B"/>
    <w:rsid w:val="0050507E"/>
    <w:rsid w:val="00506F2A"/>
    <w:rsid w:val="00507522"/>
    <w:rsid w:val="005145BC"/>
    <w:rsid w:val="005279A4"/>
    <w:rsid w:val="00527D85"/>
    <w:rsid w:val="0053235E"/>
    <w:rsid w:val="005331FB"/>
    <w:rsid w:val="00537A20"/>
    <w:rsid w:val="005520AB"/>
    <w:rsid w:val="00561AB2"/>
    <w:rsid w:val="005651C4"/>
    <w:rsid w:val="00567B7A"/>
    <w:rsid w:val="0057384A"/>
    <w:rsid w:val="00576447"/>
    <w:rsid w:val="00580F97"/>
    <w:rsid w:val="00586CE7"/>
    <w:rsid w:val="00593BA1"/>
    <w:rsid w:val="005A609B"/>
    <w:rsid w:val="005A6BC2"/>
    <w:rsid w:val="005B5E70"/>
    <w:rsid w:val="005C0876"/>
    <w:rsid w:val="005C74DD"/>
    <w:rsid w:val="005D21DB"/>
    <w:rsid w:val="005D4580"/>
    <w:rsid w:val="005D7A4B"/>
    <w:rsid w:val="005E7922"/>
    <w:rsid w:val="005F1304"/>
    <w:rsid w:val="005F5522"/>
    <w:rsid w:val="00603370"/>
    <w:rsid w:val="00610B48"/>
    <w:rsid w:val="0061299B"/>
    <w:rsid w:val="00614C5B"/>
    <w:rsid w:val="00615155"/>
    <w:rsid w:val="00621A7C"/>
    <w:rsid w:val="00622D5E"/>
    <w:rsid w:val="0062472D"/>
    <w:rsid w:val="00624F11"/>
    <w:rsid w:val="006343A5"/>
    <w:rsid w:val="00641F15"/>
    <w:rsid w:val="006421DE"/>
    <w:rsid w:val="006428FD"/>
    <w:rsid w:val="00644518"/>
    <w:rsid w:val="00646E33"/>
    <w:rsid w:val="00653CB9"/>
    <w:rsid w:val="0065455E"/>
    <w:rsid w:val="006578D5"/>
    <w:rsid w:val="006721AE"/>
    <w:rsid w:val="00672EF4"/>
    <w:rsid w:val="00673C52"/>
    <w:rsid w:val="00682653"/>
    <w:rsid w:val="006835CA"/>
    <w:rsid w:val="00684374"/>
    <w:rsid w:val="00684A6F"/>
    <w:rsid w:val="006853BB"/>
    <w:rsid w:val="006867D1"/>
    <w:rsid w:val="006949F0"/>
    <w:rsid w:val="00695ADA"/>
    <w:rsid w:val="0069636B"/>
    <w:rsid w:val="006A2095"/>
    <w:rsid w:val="006A36D0"/>
    <w:rsid w:val="006B29FA"/>
    <w:rsid w:val="006B7F4C"/>
    <w:rsid w:val="006C4761"/>
    <w:rsid w:val="006D44BA"/>
    <w:rsid w:val="006E12A9"/>
    <w:rsid w:val="006E2EA6"/>
    <w:rsid w:val="006E616A"/>
    <w:rsid w:val="006E644E"/>
    <w:rsid w:val="006F6D44"/>
    <w:rsid w:val="007078D5"/>
    <w:rsid w:val="007306EB"/>
    <w:rsid w:val="00732583"/>
    <w:rsid w:val="00733866"/>
    <w:rsid w:val="007553E2"/>
    <w:rsid w:val="007657C0"/>
    <w:rsid w:val="00770A28"/>
    <w:rsid w:val="0077283A"/>
    <w:rsid w:val="00774DEB"/>
    <w:rsid w:val="00777F4A"/>
    <w:rsid w:val="00783828"/>
    <w:rsid w:val="0078647B"/>
    <w:rsid w:val="0078675B"/>
    <w:rsid w:val="007872B5"/>
    <w:rsid w:val="00792226"/>
    <w:rsid w:val="00792690"/>
    <w:rsid w:val="007954A1"/>
    <w:rsid w:val="007968FE"/>
    <w:rsid w:val="007A5809"/>
    <w:rsid w:val="007B6566"/>
    <w:rsid w:val="007B7B2B"/>
    <w:rsid w:val="007D0299"/>
    <w:rsid w:val="007E5395"/>
    <w:rsid w:val="007E7D9F"/>
    <w:rsid w:val="007F04B4"/>
    <w:rsid w:val="007F1169"/>
    <w:rsid w:val="007F4169"/>
    <w:rsid w:val="007F4E37"/>
    <w:rsid w:val="007F6CF6"/>
    <w:rsid w:val="00803FF0"/>
    <w:rsid w:val="0080722C"/>
    <w:rsid w:val="00807864"/>
    <w:rsid w:val="00810612"/>
    <w:rsid w:val="00810DEB"/>
    <w:rsid w:val="00811DE7"/>
    <w:rsid w:val="008164BD"/>
    <w:rsid w:val="00817A0C"/>
    <w:rsid w:val="008206A7"/>
    <w:rsid w:val="00821D20"/>
    <w:rsid w:val="0082208E"/>
    <w:rsid w:val="00824B18"/>
    <w:rsid w:val="00826AD4"/>
    <w:rsid w:val="00827A28"/>
    <w:rsid w:val="0085010C"/>
    <w:rsid w:val="00853811"/>
    <w:rsid w:val="00867719"/>
    <w:rsid w:val="00870FBC"/>
    <w:rsid w:val="0087244E"/>
    <w:rsid w:val="008728CC"/>
    <w:rsid w:val="00874585"/>
    <w:rsid w:val="00875818"/>
    <w:rsid w:val="00881B50"/>
    <w:rsid w:val="00884C9B"/>
    <w:rsid w:val="00891DC8"/>
    <w:rsid w:val="0089341B"/>
    <w:rsid w:val="00893DD2"/>
    <w:rsid w:val="00897D50"/>
    <w:rsid w:val="008A4CF9"/>
    <w:rsid w:val="008A5582"/>
    <w:rsid w:val="008A7FF9"/>
    <w:rsid w:val="008B4BB8"/>
    <w:rsid w:val="008C3051"/>
    <w:rsid w:val="008C3610"/>
    <w:rsid w:val="008C3F14"/>
    <w:rsid w:val="008C5395"/>
    <w:rsid w:val="008C7006"/>
    <w:rsid w:val="008C7AAF"/>
    <w:rsid w:val="008E2652"/>
    <w:rsid w:val="00901404"/>
    <w:rsid w:val="00922568"/>
    <w:rsid w:val="00931B0C"/>
    <w:rsid w:val="0093485B"/>
    <w:rsid w:val="0094088C"/>
    <w:rsid w:val="00944C01"/>
    <w:rsid w:val="00946C20"/>
    <w:rsid w:val="009509AA"/>
    <w:rsid w:val="00952727"/>
    <w:rsid w:val="00955190"/>
    <w:rsid w:val="009606CE"/>
    <w:rsid w:val="00967177"/>
    <w:rsid w:val="00970AFA"/>
    <w:rsid w:val="009736A7"/>
    <w:rsid w:val="00973EA1"/>
    <w:rsid w:val="00974A8E"/>
    <w:rsid w:val="00981ABE"/>
    <w:rsid w:val="009D7779"/>
    <w:rsid w:val="009D7A6C"/>
    <w:rsid w:val="009E32D3"/>
    <w:rsid w:val="009F3DED"/>
    <w:rsid w:val="00A04A9E"/>
    <w:rsid w:val="00A070F3"/>
    <w:rsid w:val="00A12E5D"/>
    <w:rsid w:val="00A13A87"/>
    <w:rsid w:val="00A14AA4"/>
    <w:rsid w:val="00A1726B"/>
    <w:rsid w:val="00A242A0"/>
    <w:rsid w:val="00A24FD0"/>
    <w:rsid w:val="00A24FDD"/>
    <w:rsid w:val="00A32EA8"/>
    <w:rsid w:val="00A37FB4"/>
    <w:rsid w:val="00A42DEF"/>
    <w:rsid w:val="00A45863"/>
    <w:rsid w:val="00A47818"/>
    <w:rsid w:val="00A5455D"/>
    <w:rsid w:val="00A67A0C"/>
    <w:rsid w:val="00A71BB1"/>
    <w:rsid w:val="00A75DD6"/>
    <w:rsid w:val="00A7699A"/>
    <w:rsid w:val="00A87A61"/>
    <w:rsid w:val="00A923DA"/>
    <w:rsid w:val="00A928F5"/>
    <w:rsid w:val="00A93FC2"/>
    <w:rsid w:val="00A96DC0"/>
    <w:rsid w:val="00AA3BD4"/>
    <w:rsid w:val="00AA3D9B"/>
    <w:rsid w:val="00AA4091"/>
    <w:rsid w:val="00AA4368"/>
    <w:rsid w:val="00AB1A67"/>
    <w:rsid w:val="00AB2160"/>
    <w:rsid w:val="00AB3F6F"/>
    <w:rsid w:val="00AD3122"/>
    <w:rsid w:val="00AD3C1B"/>
    <w:rsid w:val="00AD7CA3"/>
    <w:rsid w:val="00AE3073"/>
    <w:rsid w:val="00B201B3"/>
    <w:rsid w:val="00B33FF1"/>
    <w:rsid w:val="00B4150E"/>
    <w:rsid w:val="00B415E8"/>
    <w:rsid w:val="00B41986"/>
    <w:rsid w:val="00B450BC"/>
    <w:rsid w:val="00B52346"/>
    <w:rsid w:val="00B60BDA"/>
    <w:rsid w:val="00B6145A"/>
    <w:rsid w:val="00B706BE"/>
    <w:rsid w:val="00B728F8"/>
    <w:rsid w:val="00B733AD"/>
    <w:rsid w:val="00B74CFE"/>
    <w:rsid w:val="00B752A4"/>
    <w:rsid w:val="00B76264"/>
    <w:rsid w:val="00B77629"/>
    <w:rsid w:val="00B829D9"/>
    <w:rsid w:val="00B867BF"/>
    <w:rsid w:val="00BA0866"/>
    <w:rsid w:val="00BA540D"/>
    <w:rsid w:val="00BB0C16"/>
    <w:rsid w:val="00BB222E"/>
    <w:rsid w:val="00BB270F"/>
    <w:rsid w:val="00BB5427"/>
    <w:rsid w:val="00BB61D7"/>
    <w:rsid w:val="00BC0055"/>
    <w:rsid w:val="00BC474A"/>
    <w:rsid w:val="00BD043C"/>
    <w:rsid w:val="00BD3903"/>
    <w:rsid w:val="00BD5629"/>
    <w:rsid w:val="00BD6D03"/>
    <w:rsid w:val="00BD7CC8"/>
    <w:rsid w:val="00BF0A0B"/>
    <w:rsid w:val="00BF438E"/>
    <w:rsid w:val="00C051E6"/>
    <w:rsid w:val="00C1347C"/>
    <w:rsid w:val="00C16A28"/>
    <w:rsid w:val="00C21832"/>
    <w:rsid w:val="00C34CF8"/>
    <w:rsid w:val="00C36D8F"/>
    <w:rsid w:val="00C41ABE"/>
    <w:rsid w:val="00C504F1"/>
    <w:rsid w:val="00C507E6"/>
    <w:rsid w:val="00C55082"/>
    <w:rsid w:val="00C66E52"/>
    <w:rsid w:val="00C767B2"/>
    <w:rsid w:val="00C833E6"/>
    <w:rsid w:val="00CA0FE7"/>
    <w:rsid w:val="00CA115E"/>
    <w:rsid w:val="00CA24BD"/>
    <w:rsid w:val="00CA3AE0"/>
    <w:rsid w:val="00CB2DFA"/>
    <w:rsid w:val="00CC1131"/>
    <w:rsid w:val="00CC4DB4"/>
    <w:rsid w:val="00CD2E9E"/>
    <w:rsid w:val="00CD579E"/>
    <w:rsid w:val="00CD66DC"/>
    <w:rsid w:val="00CE6201"/>
    <w:rsid w:val="00CF16E4"/>
    <w:rsid w:val="00D010E8"/>
    <w:rsid w:val="00D0246A"/>
    <w:rsid w:val="00D02B83"/>
    <w:rsid w:val="00D03D5A"/>
    <w:rsid w:val="00D10858"/>
    <w:rsid w:val="00D12D29"/>
    <w:rsid w:val="00D1614E"/>
    <w:rsid w:val="00D2779E"/>
    <w:rsid w:val="00D30D63"/>
    <w:rsid w:val="00D369DB"/>
    <w:rsid w:val="00D42D2B"/>
    <w:rsid w:val="00D60768"/>
    <w:rsid w:val="00D60D8D"/>
    <w:rsid w:val="00D615AB"/>
    <w:rsid w:val="00D64225"/>
    <w:rsid w:val="00D72A8F"/>
    <w:rsid w:val="00D87013"/>
    <w:rsid w:val="00D97783"/>
    <w:rsid w:val="00DA56E1"/>
    <w:rsid w:val="00DA68B6"/>
    <w:rsid w:val="00DB21B2"/>
    <w:rsid w:val="00DB390B"/>
    <w:rsid w:val="00DC38AF"/>
    <w:rsid w:val="00DC3B96"/>
    <w:rsid w:val="00DD234F"/>
    <w:rsid w:val="00DD3E64"/>
    <w:rsid w:val="00DD4DF9"/>
    <w:rsid w:val="00DD6BF6"/>
    <w:rsid w:val="00DE4B77"/>
    <w:rsid w:val="00DF0337"/>
    <w:rsid w:val="00DF5E0F"/>
    <w:rsid w:val="00E1621C"/>
    <w:rsid w:val="00E21FB0"/>
    <w:rsid w:val="00E252F9"/>
    <w:rsid w:val="00E27922"/>
    <w:rsid w:val="00E3130C"/>
    <w:rsid w:val="00E3212C"/>
    <w:rsid w:val="00E3426D"/>
    <w:rsid w:val="00E431F1"/>
    <w:rsid w:val="00E461CF"/>
    <w:rsid w:val="00E46ADE"/>
    <w:rsid w:val="00E508FF"/>
    <w:rsid w:val="00E517F9"/>
    <w:rsid w:val="00E60A31"/>
    <w:rsid w:val="00E61ECA"/>
    <w:rsid w:val="00E6215B"/>
    <w:rsid w:val="00E7373D"/>
    <w:rsid w:val="00E765FB"/>
    <w:rsid w:val="00E76EA9"/>
    <w:rsid w:val="00E84061"/>
    <w:rsid w:val="00E86628"/>
    <w:rsid w:val="00E95341"/>
    <w:rsid w:val="00E95693"/>
    <w:rsid w:val="00E968EA"/>
    <w:rsid w:val="00E974A2"/>
    <w:rsid w:val="00EB40C0"/>
    <w:rsid w:val="00EC35FA"/>
    <w:rsid w:val="00ED41A3"/>
    <w:rsid w:val="00ED6E6E"/>
    <w:rsid w:val="00EE2AEC"/>
    <w:rsid w:val="00EE2BC0"/>
    <w:rsid w:val="00EF2E86"/>
    <w:rsid w:val="00EF478F"/>
    <w:rsid w:val="00EF7048"/>
    <w:rsid w:val="00F00BF5"/>
    <w:rsid w:val="00F066E2"/>
    <w:rsid w:val="00F06EFF"/>
    <w:rsid w:val="00F07C8F"/>
    <w:rsid w:val="00F1388E"/>
    <w:rsid w:val="00F14003"/>
    <w:rsid w:val="00F140D4"/>
    <w:rsid w:val="00F16230"/>
    <w:rsid w:val="00F21785"/>
    <w:rsid w:val="00F3234D"/>
    <w:rsid w:val="00F4013E"/>
    <w:rsid w:val="00F415CD"/>
    <w:rsid w:val="00F6101F"/>
    <w:rsid w:val="00F6147B"/>
    <w:rsid w:val="00F71DBF"/>
    <w:rsid w:val="00F74B1F"/>
    <w:rsid w:val="00F81571"/>
    <w:rsid w:val="00F81E8F"/>
    <w:rsid w:val="00F8361F"/>
    <w:rsid w:val="00F90420"/>
    <w:rsid w:val="00F9650A"/>
    <w:rsid w:val="00FA603B"/>
    <w:rsid w:val="00FB00D7"/>
    <w:rsid w:val="00FC428A"/>
    <w:rsid w:val="00FD0BB0"/>
    <w:rsid w:val="00FD38F0"/>
    <w:rsid w:val="00FD6767"/>
    <w:rsid w:val="00FE3192"/>
    <w:rsid w:val="00FF1A1B"/>
    <w:rsid w:val="00FF4419"/>
    <w:rsid w:val="00FF6700"/>
    <w:rsid w:val="00FF7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DEF"/>
    <w:pPr>
      <w:jc w:val="left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650A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a4">
    <w:name w:val="No Spacing"/>
    <w:link w:val="a5"/>
    <w:uiPriority w:val="1"/>
    <w:qFormat/>
    <w:rsid w:val="00286146"/>
    <w:pPr>
      <w:spacing w:after="0" w:line="240" w:lineRule="auto"/>
      <w:jc w:val="left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21D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21D20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unhideWhenUsed/>
    <w:rsid w:val="00F71D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803F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42EBE"/>
    <w:pPr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5">
    <w:name w:val="Без интервала Знак"/>
    <w:link w:val="a4"/>
    <w:uiPriority w:val="1"/>
    <w:rsid w:val="002711D5"/>
    <w:rPr>
      <w:rFonts w:eastAsiaTheme="minorEastAsia"/>
      <w:lang w:eastAsia="ru-RU"/>
    </w:rPr>
  </w:style>
  <w:style w:type="paragraph" w:customStyle="1" w:styleId="Style2">
    <w:name w:val="Style2"/>
    <w:basedOn w:val="a"/>
    <w:rsid w:val="00EC35FA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EC35FA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rsid w:val="00EC35FA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rsid w:val="00EC35FA"/>
    <w:rPr>
      <w:rFonts w:ascii="Times New Roman" w:hAnsi="Times New Roman" w:cs="Times New Roman"/>
      <w:sz w:val="26"/>
      <w:szCs w:val="26"/>
    </w:rPr>
  </w:style>
  <w:style w:type="table" w:customStyle="1" w:styleId="1">
    <w:name w:val="Сетка таблицы1"/>
    <w:basedOn w:val="a1"/>
    <w:next w:val="a9"/>
    <w:uiPriority w:val="59"/>
    <w:rsid w:val="005A6BC2"/>
    <w:pPr>
      <w:spacing w:after="0" w:line="240" w:lineRule="auto"/>
      <w:jc w:val="left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uiPriority w:val="1"/>
    <w:qFormat/>
    <w:rsid w:val="0096717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b">
    <w:name w:val="Основной текст Знак"/>
    <w:basedOn w:val="a0"/>
    <w:link w:val="aa"/>
    <w:uiPriority w:val="1"/>
    <w:rsid w:val="00967177"/>
    <w:rPr>
      <w:rFonts w:ascii="Times New Roman" w:eastAsia="Times New Roman" w:hAnsi="Times New Roman" w:cs="Times New Roman"/>
      <w:sz w:val="28"/>
      <w:szCs w:val="28"/>
    </w:rPr>
  </w:style>
  <w:style w:type="paragraph" w:styleId="ac">
    <w:name w:val="Title"/>
    <w:basedOn w:val="a"/>
    <w:link w:val="ad"/>
    <w:uiPriority w:val="1"/>
    <w:qFormat/>
    <w:rsid w:val="00967177"/>
    <w:pPr>
      <w:widowControl w:val="0"/>
      <w:autoSpaceDE w:val="0"/>
      <w:autoSpaceDN w:val="0"/>
      <w:spacing w:before="60" w:after="0" w:line="240" w:lineRule="auto"/>
      <w:ind w:right="8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customStyle="1" w:styleId="ad">
    <w:name w:val="Название Знак"/>
    <w:basedOn w:val="a0"/>
    <w:link w:val="ac"/>
    <w:uiPriority w:val="1"/>
    <w:rsid w:val="00967177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2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3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9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19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0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9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7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DAA518-5318-4FD3-8E2F-B6A7570FC7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5588</TotalTime>
  <Pages>9</Pages>
  <Words>1955</Words>
  <Characters>11144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ОГЭ</cp:lastModifiedBy>
  <cp:revision>333</cp:revision>
  <cp:lastPrinted>2023-11-27T08:23:00Z</cp:lastPrinted>
  <dcterms:created xsi:type="dcterms:W3CDTF">2017-10-12T10:01:00Z</dcterms:created>
  <dcterms:modified xsi:type="dcterms:W3CDTF">2023-12-11T11:15:00Z</dcterms:modified>
</cp:coreProperties>
</file>